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37C05">
      <w:pPr>
        <w:snapToGrid w:val="0"/>
        <w:spacing w:line="360" w:lineRule="auto"/>
        <w:jc w:val="center"/>
        <w:rPr>
          <w:rFonts w:hint="eastAsia" w:ascii="宋体" w:hAnsi="宋体" w:cs="宋体"/>
          <w:b/>
          <w:sz w:val="36"/>
          <w:szCs w:val="36"/>
        </w:rPr>
      </w:pPr>
    </w:p>
    <w:p w14:paraId="3D399D90">
      <w:pPr>
        <w:snapToGrid w:val="0"/>
        <w:spacing w:line="360" w:lineRule="auto"/>
        <w:jc w:val="center"/>
        <w:rPr>
          <w:rFonts w:hint="eastAsia" w:ascii="宋体" w:hAnsi="宋体" w:cs="宋体"/>
          <w:b/>
          <w:sz w:val="36"/>
          <w:szCs w:val="36"/>
          <w:u w:val="single"/>
        </w:rPr>
      </w:pPr>
    </w:p>
    <w:p w14:paraId="665E7DAB">
      <w:pPr>
        <w:snapToGrid w:val="0"/>
        <w:spacing w:line="360" w:lineRule="auto"/>
        <w:jc w:val="center"/>
        <w:rPr>
          <w:rFonts w:hint="eastAsia" w:ascii="宋体" w:hAnsi="宋体" w:cs="宋体"/>
          <w:b/>
          <w:sz w:val="36"/>
          <w:szCs w:val="36"/>
          <w:u w:val="single"/>
        </w:rPr>
      </w:pPr>
      <w:bookmarkStart w:id="0" w:name="_Hlk181281308"/>
      <w:r>
        <w:rPr>
          <w:rFonts w:hint="eastAsia" w:ascii="宋体" w:hAnsi="宋体" w:cs="宋体"/>
          <w:b/>
          <w:sz w:val="36"/>
          <w:szCs w:val="36"/>
          <w:u w:val="single"/>
        </w:rPr>
        <w:t>海南省临高渔港群贯通工程</w:t>
      </w:r>
      <w:bookmarkEnd w:id="0"/>
      <w:r>
        <w:rPr>
          <w:rFonts w:hint="eastAsia" w:ascii="宋体" w:hAnsi="宋体" w:cs="宋体"/>
          <w:b/>
          <w:sz w:val="36"/>
          <w:szCs w:val="36"/>
          <w:u w:val="single"/>
        </w:rPr>
        <w:t>测绘劳务协作招标</w:t>
      </w:r>
    </w:p>
    <w:p w14:paraId="5207F996">
      <w:pPr>
        <w:snapToGrid w:val="0"/>
        <w:spacing w:line="360" w:lineRule="auto"/>
        <w:jc w:val="center"/>
        <w:rPr>
          <w:rFonts w:hint="eastAsia" w:ascii="宋体" w:hAnsi="宋体" w:cs="宋体"/>
          <w:b/>
          <w:sz w:val="36"/>
          <w:szCs w:val="36"/>
        </w:rPr>
      </w:pPr>
    </w:p>
    <w:p w14:paraId="16FEE1FC">
      <w:pPr>
        <w:spacing w:line="360" w:lineRule="auto"/>
        <w:jc w:val="center"/>
        <w:rPr>
          <w:rFonts w:hint="eastAsia" w:ascii="宋体" w:hAnsi="宋体" w:cs="宋体"/>
          <w:b/>
          <w:sz w:val="48"/>
          <w:szCs w:val="48"/>
        </w:rPr>
      </w:pPr>
    </w:p>
    <w:p w14:paraId="4B304901">
      <w:pPr>
        <w:spacing w:line="360" w:lineRule="auto"/>
        <w:jc w:val="center"/>
        <w:rPr>
          <w:rFonts w:hint="eastAsia" w:ascii="宋体" w:hAnsi="宋体" w:cs="宋体"/>
          <w:b/>
          <w:snapToGrid w:val="0"/>
          <w:kern w:val="0"/>
          <w:sz w:val="32"/>
          <w:szCs w:val="20"/>
        </w:rPr>
      </w:pPr>
    </w:p>
    <w:p w14:paraId="166D77A5">
      <w:pPr>
        <w:spacing w:line="360" w:lineRule="auto"/>
        <w:jc w:val="center"/>
        <w:rPr>
          <w:rFonts w:hint="eastAsia" w:ascii="宋体" w:hAnsi="宋体" w:cs="宋体"/>
          <w:b/>
          <w:snapToGrid w:val="0"/>
          <w:kern w:val="0"/>
          <w:sz w:val="32"/>
          <w:szCs w:val="20"/>
        </w:rPr>
      </w:pPr>
    </w:p>
    <w:p w14:paraId="0093A4FA">
      <w:pPr>
        <w:spacing w:line="360" w:lineRule="auto"/>
        <w:jc w:val="center"/>
        <w:rPr>
          <w:rFonts w:hint="eastAsia" w:ascii="宋体" w:hAnsi="宋体" w:cs="宋体"/>
          <w:b/>
          <w:snapToGrid w:val="0"/>
          <w:kern w:val="0"/>
          <w:sz w:val="32"/>
          <w:szCs w:val="20"/>
        </w:rPr>
      </w:pPr>
    </w:p>
    <w:p w14:paraId="3B2CA87E">
      <w:pPr>
        <w:spacing w:line="360" w:lineRule="auto"/>
        <w:jc w:val="center"/>
        <w:rPr>
          <w:rFonts w:hint="eastAsia" w:ascii="宋体" w:hAnsi="宋体" w:cs="宋体"/>
          <w:bCs/>
          <w:snapToGrid w:val="0"/>
          <w:spacing w:val="80"/>
          <w:kern w:val="0"/>
          <w:sz w:val="96"/>
          <w:szCs w:val="96"/>
        </w:rPr>
      </w:pPr>
      <w:r>
        <w:rPr>
          <w:rFonts w:hint="eastAsia" w:ascii="宋体" w:hAnsi="宋体" w:cs="宋体"/>
          <w:bCs/>
          <w:snapToGrid w:val="0"/>
          <w:spacing w:val="80"/>
          <w:kern w:val="0"/>
          <w:sz w:val="96"/>
          <w:szCs w:val="96"/>
        </w:rPr>
        <w:t>招标文件</w:t>
      </w:r>
    </w:p>
    <w:p w14:paraId="3B48C0EB">
      <w:pPr>
        <w:adjustRightInd w:val="0"/>
        <w:snapToGrid w:val="0"/>
        <w:ind w:right="-5"/>
        <w:jc w:val="center"/>
        <w:rPr>
          <w:rFonts w:hint="eastAsia" w:ascii="宋体" w:hAnsi="宋体" w:cs="宋体"/>
          <w:b/>
          <w:snapToGrid w:val="0"/>
          <w:kern w:val="0"/>
        </w:rPr>
      </w:pPr>
    </w:p>
    <w:p w14:paraId="711DBFD3">
      <w:pPr>
        <w:adjustRightInd w:val="0"/>
        <w:snapToGrid w:val="0"/>
        <w:ind w:right="-5"/>
        <w:jc w:val="center"/>
        <w:rPr>
          <w:rFonts w:hint="eastAsia" w:ascii="宋体" w:hAnsi="宋体" w:cs="宋体"/>
          <w:b/>
          <w:snapToGrid w:val="0"/>
          <w:kern w:val="0"/>
          <w:sz w:val="24"/>
        </w:rPr>
      </w:pPr>
      <w:r>
        <w:rPr>
          <w:rFonts w:hint="eastAsia" w:ascii="宋体" w:hAnsi="宋体" w:cs="宋体"/>
          <w:b/>
          <w:snapToGrid w:val="0"/>
          <w:kern w:val="0"/>
          <w:sz w:val="24"/>
        </w:rPr>
        <w:t xml:space="preserve"> </w:t>
      </w:r>
    </w:p>
    <w:p w14:paraId="1D54F44C">
      <w:pPr>
        <w:spacing w:line="360" w:lineRule="auto"/>
        <w:ind w:right="-5"/>
        <w:jc w:val="center"/>
        <w:rPr>
          <w:rFonts w:hint="eastAsia" w:ascii="宋体" w:hAnsi="宋体" w:cs="宋体"/>
          <w:snapToGrid w:val="0"/>
          <w:kern w:val="0"/>
          <w:sz w:val="44"/>
          <w:szCs w:val="44"/>
        </w:rPr>
      </w:pPr>
    </w:p>
    <w:p w14:paraId="5F2CB7C9">
      <w:pPr>
        <w:spacing w:line="360" w:lineRule="auto"/>
        <w:ind w:right="-5"/>
        <w:jc w:val="center"/>
        <w:rPr>
          <w:rFonts w:hint="eastAsia" w:ascii="宋体" w:hAnsi="宋体" w:cs="宋体"/>
          <w:snapToGrid w:val="0"/>
          <w:kern w:val="0"/>
          <w:sz w:val="44"/>
          <w:szCs w:val="44"/>
        </w:rPr>
      </w:pPr>
    </w:p>
    <w:p w14:paraId="5193925B">
      <w:pPr>
        <w:spacing w:line="360" w:lineRule="auto"/>
        <w:jc w:val="center"/>
        <w:rPr>
          <w:rFonts w:hint="eastAsia" w:ascii="宋体" w:hAnsi="宋体" w:cs="宋体"/>
          <w:b/>
          <w:snapToGrid w:val="0"/>
          <w:kern w:val="0"/>
          <w:sz w:val="32"/>
        </w:rPr>
      </w:pPr>
    </w:p>
    <w:p w14:paraId="25627BF6">
      <w:pPr>
        <w:spacing w:line="360" w:lineRule="auto"/>
        <w:jc w:val="center"/>
        <w:rPr>
          <w:rFonts w:hint="eastAsia" w:ascii="宋体" w:hAnsi="宋体" w:cs="宋体"/>
          <w:b/>
          <w:snapToGrid w:val="0"/>
          <w:kern w:val="0"/>
          <w:sz w:val="32"/>
        </w:rPr>
      </w:pPr>
    </w:p>
    <w:p w14:paraId="4E3A4A1C">
      <w:pPr>
        <w:spacing w:line="360" w:lineRule="auto"/>
        <w:jc w:val="center"/>
        <w:rPr>
          <w:rFonts w:hint="eastAsia" w:ascii="宋体" w:hAnsi="宋体" w:cs="宋体"/>
          <w:b/>
          <w:snapToGrid w:val="0"/>
          <w:kern w:val="0"/>
          <w:sz w:val="32"/>
        </w:rPr>
      </w:pPr>
    </w:p>
    <w:p w14:paraId="2D39E16D">
      <w:pPr>
        <w:pStyle w:val="19"/>
        <w:ind w:firstLine="540"/>
        <w:rPr>
          <w:rFonts w:hint="eastAsia"/>
        </w:rPr>
      </w:pPr>
    </w:p>
    <w:p w14:paraId="2089D07E">
      <w:pPr>
        <w:spacing w:line="360" w:lineRule="auto"/>
        <w:ind w:firstLine="964" w:firstLineChars="300"/>
        <w:rPr>
          <w:rFonts w:hint="eastAsia" w:ascii="宋体" w:hAnsi="宋体" w:cs="宋体"/>
          <w:b/>
          <w:kern w:val="0"/>
          <w:sz w:val="32"/>
          <w:szCs w:val="48"/>
          <w:u w:val="single"/>
        </w:rPr>
      </w:pPr>
      <w:bookmarkStart w:id="22" w:name="_GoBack"/>
      <w:bookmarkEnd w:id="22"/>
      <w:r>
        <w:rPr>
          <w:rFonts w:hint="eastAsia" w:ascii="宋体" w:hAnsi="宋体" w:cs="宋体"/>
          <w:b/>
          <w:kern w:val="0"/>
          <w:sz w:val="32"/>
          <w:szCs w:val="48"/>
        </w:rPr>
        <w:t>招 标 人：</w:t>
      </w:r>
      <w:r>
        <w:rPr>
          <w:rFonts w:hint="eastAsia" w:ascii="宋体" w:hAnsi="宋体" w:cs="宋体"/>
          <w:b/>
          <w:kern w:val="0"/>
          <w:sz w:val="32"/>
          <w:szCs w:val="48"/>
          <w:u w:val="single"/>
        </w:rPr>
        <w:t>海南省交通规划勘察设计研究院有限公司</w:t>
      </w:r>
    </w:p>
    <w:p w14:paraId="62102699">
      <w:pPr>
        <w:spacing w:line="360" w:lineRule="auto"/>
        <w:jc w:val="center"/>
        <w:rPr>
          <w:rFonts w:hint="eastAsia" w:ascii="宋体" w:hAnsi="宋体" w:cs="宋体"/>
          <w:b/>
          <w:snapToGrid w:val="0"/>
          <w:kern w:val="0"/>
          <w:sz w:val="32"/>
        </w:rPr>
      </w:pPr>
    </w:p>
    <w:p w14:paraId="20A59799">
      <w:pPr>
        <w:spacing w:line="360" w:lineRule="auto"/>
        <w:jc w:val="center"/>
        <w:rPr>
          <w:rFonts w:hint="eastAsia" w:ascii="宋体" w:hAnsi="宋体" w:cs="宋体"/>
        </w:rPr>
      </w:pPr>
      <w:r>
        <w:rPr>
          <w:rFonts w:hint="eastAsia" w:ascii="宋体" w:hAnsi="宋体" w:cs="宋体"/>
          <w:b/>
          <w:snapToGrid w:val="0"/>
          <w:kern w:val="0"/>
          <w:sz w:val="32"/>
          <w:u w:val="single"/>
        </w:rPr>
        <w:t>202</w:t>
      </w:r>
      <w:r>
        <w:rPr>
          <w:rFonts w:hint="eastAsia" w:ascii="宋体" w:hAnsi="宋体" w:cs="宋体"/>
          <w:b/>
          <w:snapToGrid w:val="0"/>
          <w:kern w:val="0"/>
          <w:sz w:val="32"/>
          <w:u w:val="single"/>
          <w:lang w:val="en-US" w:eastAsia="zh-CN"/>
        </w:rPr>
        <w:t>5</w:t>
      </w:r>
      <w:r>
        <w:rPr>
          <w:rFonts w:hint="eastAsia" w:ascii="宋体" w:hAnsi="宋体" w:cs="宋体"/>
          <w:b/>
          <w:snapToGrid w:val="0"/>
          <w:kern w:val="0"/>
          <w:sz w:val="32"/>
        </w:rPr>
        <w:t>年</w:t>
      </w:r>
      <w:r>
        <w:rPr>
          <w:rFonts w:hint="eastAsia" w:ascii="宋体" w:hAnsi="宋体" w:cs="宋体"/>
          <w:b/>
          <w:snapToGrid w:val="0"/>
          <w:kern w:val="0"/>
          <w:sz w:val="32"/>
          <w:u w:val="single"/>
        </w:rPr>
        <w:t>0</w:t>
      </w:r>
      <w:r>
        <w:rPr>
          <w:rFonts w:hint="eastAsia" w:ascii="宋体" w:hAnsi="宋体" w:cs="宋体"/>
          <w:b/>
          <w:snapToGrid w:val="0"/>
          <w:kern w:val="0"/>
          <w:sz w:val="32"/>
          <w:u w:val="single"/>
          <w:lang w:val="en-US" w:eastAsia="zh-CN"/>
        </w:rPr>
        <w:t>6</w:t>
      </w:r>
      <w:r>
        <w:rPr>
          <w:rFonts w:hint="eastAsia" w:ascii="宋体" w:hAnsi="宋体" w:cs="宋体"/>
          <w:b/>
          <w:snapToGrid w:val="0"/>
          <w:kern w:val="0"/>
          <w:sz w:val="32"/>
        </w:rPr>
        <w:t>月</w:t>
      </w:r>
    </w:p>
    <w:p w14:paraId="0BB57E29">
      <w:pPr>
        <w:widowControl/>
        <w:spacing w:line="360" w:lineRule="auto"/>
        <w:jc w:val="left"/>
        <w:rPr>
          <w:rFonts w:hint="eastAsia" w:ascii="宋体" w:hAnsi="宋体" w:cs="宋体"/>
        </w:rPr>
        <w:sectPr>
          <w:footerReference r:id="rId4" w:type="default"/>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p>
    <w:p w14:paraId="4CB59980">
      <w:pPr>
        <w:spacing w:line="360" w:lineRule="auto"/>
        <w:jc w:val="center"/>
        <w:rPr>
          <w:rFonts w:hint="eastAsia" w:ascii="宋体" w:hAnsi="宋体" w:cs="宋体"/>
          <w:b/>
          <w:bCs/>
          <w:sz w:val="32"/>
          <w:szCs w:val="32"/>
        </w:rPr>
      </w:pPr>
      <w:r>
        <w:rPr>
          <w:rFonts w:hint="eastAsia" w:ascii="宋体" w:hAnsi="宋体" w:cs="宋体"/>
          <w:b/>
          <w:bCs/>
          <w:sz w:val="32"/>
          <w:szCs w:val="32"/>
        </w:rPr>
        <w:t>目    录</w:t>
      </w:r>
    </w:p>
    <w:p w14:paraId="6DCE9C96">
      <w:pPr>
        <w:spacing w:line="360" w:lineRule="auto"/>
        <w:jc w:val="left"/>
        <w:rPr>
          <w:rFonts w:hint="eastAsia" w:ascii="宋体" w:hAnsi="宋体" w:cs="宋体"/>
          <w:sz w:val="30"/>
          <w:szCs w:val="30"/>
        </w:rPr>
      </w:pPr>
    </w:p>
    <w:p w14:paraId="2A5A2592">
      <w:pPr>
        <w:pStyle w:val="15"/>
        <w:tabs>
          <w:tab w:val="right" w:leader="dot" w:pos="8957"/>
        </w:tabs>
        <w:spacing w:line="360" w:lineRule="auto"/>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TOC \o "1-3" \h \z \u </w:instrText>
      </w:r>
      <w:r>
        <w:rPr>
          <w:rFonts w:hint="eastAsia" w:ascii="黑体" w:hAnsi="黑体" w:eastAsia="黑体" w:cs="黑体"/>
          <w:sz w:val="28"/>
          <w:szCs w:val="28"/>
        </w:rPr>
        <w:fldChar w:fldCharType="separate"/>
      </w:r>
      <w:r>
        <w:fldChar w:fldCharType="begin"/>
      </w:r>
      <w:r>
        <w:instrText xml:space="preserve"> HYPERLINK \l "_Toc16111" </w:instrText>
      </w:r>
      <w:r>
        <w:fldChar w:fldCharType="separate"/>
      </w:r>
      <w:r>
        <w:rPr>
          <w:rFonts w:hint="eastAsia" w:ascii="宋体" w:hAnsi="宋体" w:cs="宋体"/>
          <w:sz w:val="28"/>
          <w:szCs w:val="28"/>
        </w:rPr>
        <w:t>第一章  招 标 公 告</w:t>
      </w:r>
      <w:r>
        <w:rPr>
          <w:sz w:val="28"/>
          <w:szCs w:val="28"/>
        </w:rPr>
        <w:tab/>
      </w:r>
      <w:r>
        <w:rPr>
          <w:sz w:val="28"/>
          <w:szCs w:val="28"/>
        </w:rPr>
        <w:fldChar w:fldCharType="begin"/>
      </w:r>
      <w:r>
        <w:rPr>
          <w:sz w:val="28"/>
          <w:szCs w:val="28"/>
        </w:rPr>
        <w:instrText xml:space="preserve"> PAGEREF _Toc16111 </w:instrText>
      </w:r>
      <w:r>
        <w:rPr>
          <w:sz w:val="28"/>
          <w:szCs w:val="28"/>
        </w:rPr>
        <w:fldChar w:fldCharType="separate"/>
      </w:r>
      <w:r>
        <w:rPr>
          <w:sz w:val="28"/>
          <w:szCs w:val="28"/>
        </w:rPr>
        <w:t>2</w:t>
      </w:r>
      <w:r>
        <w:rPr>
          <w:sz w:val="28"/>
          <w:szCs w:val="28"/>
        </w:rPr>
        <w:fldChar w:fldCharType="end"/>
      </w:r>
      <w:r>
        <w:rPr>
          <w:sz w:val="28"/>
          <w:szCs w:val="28"/>
        </w:rPr>
        <w:fldChar w:fldCharType="end"/>
      </w:r>
    </w:p>
    <w:p w14:paraId="5F602E46">
      <w:pPr>
        <w:pStyle w:val="15"/>
        <w:tabs>
          <w:tab w:val="right" w:leader="dot" w:pos="8957"/>
        </w:tabs>
        <w:spacing w:line="360" w:lineRule="auto"/>
        <w:rPr>
          <w:sz w:val="28"/>
          <w:szCs w:val="28"/>
        </w:rPr>
      </w:pPr>
      <w:r>
        <w:fldChar w:fldCharType="begin"/>
      </w:r>
      <w:r>
        <w:instrText xml:space="preserve"> HYPERLINK \l "_Toc8489" </w:instrText>
      </w:r>
      <w:r>
        <w:fldChar w:fldCharType="separate"/>
      </w:r>
      <w:r>
        <w:rPr>
          <w:rFonts w:hint="eastAsia" w:ascii="宋体" w:hAnsi="宋体" w:cs="宋体"/>
          <w:sz w:val="28"/>
          <w:szCs w:val="28"/>
        </w:rPr>
        <w:t>第二章  投标人须知</w:t>
      </w:r>
      <w:r>
        <w:rPr>
          <w:sz w:val="28"/>
          <w:szCs w:val="28"/>
        </w:rPr>
        <w:tab/>
      </w:r>
      <w:r>
        <w:rPr>
          <w:sz w:val="28"/>
          <w:szCs w:val="28"/>
        </w:rPr>
        <w:fldChar w:fldCharType="begin"/>
      </w:r>
      <w:r>
        <w:rPr>
          <w:sz w:val="28"/>
          <w:szCs w:val="28"/>
        </w:rPr>
        <w:instrText xml:space="preserve"> PAGEREF _Toc8489 </w:instrText>
      </w:r>
      <w:r>
        <w:rPr>
          <w:sz w:val="28"/>
          <w:szCs w:val="28"/>
        </w:rPr>
        <w:fldChar w:fldCharType="separate"/>
      </w:r>
      <w:r>
        <w:rPr>
          <w:sz w:val="28"/>
          <w:szCs w:val="28"/>
        </w:rPr>
        <w:t>4</w:t>
      </w:r>
      <w:r>
        <w:rPr>
          <w:sz w:val="28"/>
          <w:szCs w:val="28"/>
        </w:rPr>
        <w:fldChar w:fldCharType="end"/>
      </w:r>
      <w:r>
        <w:rPr>
          <w:sz w:val="28"/>
          <w:szCs w:val="28"/>
        </w:rPr>
        <w:fldChar w:fldCharType="end"/>
      </w:r>
    </w:p>
    <w:p w14:paraId="07DC2447">
      <w:pPr>
        <w:pStyle w:val="15"/>
        <w:tabs>
          <w:tab w:val="right" w:leader="dot" w:pos="8957"/>
        </w:tabs>
        <w:spacing w:line="360" w:lineRule="auto"/>
        <w:rPr>
          <w:sz w:val="28"/>
          <w:szCs w:val="28"/>
        </w:rPr>
      </w:pPr>
      <w:r>
        <w:fldChar w:fldCharType="begin"/>
      </w:r>
      <w:r>
        <w:instrText xml:space="preserve"> HYPERLINK \l "_Toc19982" </w:instrText>
      </w:r>
      <w:r>
        <w:fldChar w:fldCharType="separate"/>
      </w:r>
      <w:r>
        <w:rPr>
          <w:rFonts w:hint="eastAsia" w:ascii="宋体" w:hAnsi="宋体" w:cs="宋体"/>
          <w:sz w:val="28"/>
          <w:szCs w:val="28"/>
        </w:rPr>
        <w:t>第三章  评标办法（经评审的最低投标价法）</w:t>
      </w:r>
      <w:r>
        <w:rPr>
          <w:sz w:val="28"/>
          <w:szCs w:val="28"/>
        </w:rPr>
        <w:tab/>
      </w:r>
      <w:r>
        <w:rPr>
          <w:sz w:val="28"/>
          <w:szCs w:val="28"/>
        </w:rPr>
        <w:fldChar w:fldCharType="begin"/>
      </w:r>
      <w:r>
        <w:rPr>
          <w:sz w:val="28"/>
          <w:szCs w:val="28"/>
        </w:rPr>
        <w:instrText xml:space="preserve"> PAGEREF _Toc19982 </w:instrText>
      </w:r>
      <w:r>
        <w:rPr>
          <w:sz w:val="28"/>
          <w:szCs w:val="28"/>
        </w:rPr>
        <w:fldChar w:fldCharType="separate"/>
      </w:r>
      <w:r>
        <w:rPr>
          <w:sz w:val="28"/>
          <w:szCs w:val="28"/>
        </w:rPr>
        <w:t>13</w:t>
      </w:r>
      <w:r>
        <w:rPr>
          <w:sz w:val="28"/>
          <w:szCs w:val="28"/>
        </w:rPr>
        <w:fldChar w:fldCharType="end"/>
      </w:r>
      <w:r>
        <w:rPr>
          <w:sz w:val="28"/>
          <w:szCs w:val="28"/>
        </w:rPr>
        <w:fldChar w:fldCharType="end"/>
      </w:r>
    </w:p>
    <w:p w14:paraId="23685A0A">
      <w:pPr>
        <w:pStyle w:val="15"/>
        <w:tabs>
          <w:tab w:val="right" w:leader="dot" w:pos="8957"/>
        </w:tabs>
        <w:spacing w:line="360" w:lineRule="auto"/>
        <w:rPr>
          <w:sz w:val="28"/>
          <w:szCs w:val="28"/>
        </w:rPr>
      </w:pPr>
      <w:r>
        <w:fldChar w:fldCharType="begin"/>
      </w:r>
      <w:r>
        <w:instrText xml:space="preserve"> HYPERLINK \l "_Toc5419" </w:instrText>
      </w:r>
      <w:r>
        <w:fldChar w:fldCharType="separate"/>
      </w:r>
      <w:r>
        <w:rPr>
          <w:rFonts w:hint="eastAsia" w:ascii="宋体" w:hAnsi="宋体" w:cs="宋体"/>
          <w:bCs/>
          <w:sz w:val="28"/>
          <w:szCs w:val="28"/>
        </w:rPr>
        <w:t>第四章  合同条款及格式</w:t>
      </w:r>
      <w:r>
        <w:rPr>
          <w:sz w:val="28"/>
          <w:szCs w:val="28"/>
        </w:rPr>
        <w:tab/>
      </w:r>
      <w:r>
        <w:rPr>
          <w:sz w:val="28"/>
          <w:szCs w:val="28"/>
        </w:rPr>
        <w:fldChar w:fldCharType="begin"/>
      </w:r>
      <w:r>
        <w:rPr>
          <w:sz w:val="28"/>
          <w:szCs w:val="28"/>
        </w:rPr>
        <w:instrText xml:space="preserve"> PAGEREF _Toc5419 </w:instrText>
      </w:r>
      <w:r>
        <w:rPr>
          <w:sz w:val="28"/>
          <w:szCs w:val="28"/>
        </w:rPr>
        <w:fldChar w:fldCharType="separate"/>
      </w:r>
      <w:r>
        <w:rPr>
          <w:sz w:val="28"/>
          <w:szCs w:val="28"/>
        </w:rPr>
        <w:t>16</w:t>
      </w:r>
      <w:r>
        <w:rPr>
          <w:sz w:val="28"/>
          <w:szCs w:val="28"/>
        </w:rPr>
        <w:fldChar w:fldCharType="end"/>
      </w:r>
      <w:r>
        <w:rPr>
          <w:sz w:val="28"/>
          <w:szCs w:val="28"/>
        </w:rPr>
        <w:fldChar w:fldCharType="end"/>
      </w:r>
    </w:p>
    <w:p w14:paraId="7552E57B">
      <w:pPr>
        <w:pStyle w:val="15"/>
        <w:tabs>
          <w:tab w:val="right" w:leader="dot" w:pos="8957"/>
        </w:tabs>
        <w:spacing w:line="360" w:lineRule="auto"/>
        <w:rPr>
          <w:sz w:val="28"/>
          <w:szCs w:val="28"/>
        </w:rPr>
      </w:pPr>
      <w:r>
        <w:fldChar w:fldCharType="begin"/>
      </w:r>
      <w:r>
        <w:instrText xml:space="preserve"> HYPERLINK \l "_Toc11928" </w:instrText>
      </w:r>
      <w:r>
        <w:fldChar w:fldCharType="separate"/>
      </w:r>
      <w:r>
        <w:rPr>
          <w:rFonts w:hint="eastAsia" w:ascii="宋体" w:hAnsi="宋体" w:cs="宋体"/>
          <w:bCs/>
          <w:sz w:val="28"/>
          <w:szCs w:val="28"/>
        </w:rPr>
        <w:t>第五章  投标文件格式</w:t>
      </w:r>
      <w:r>
        <w:rPr>
          <w:sz w:val="28"/>
          <w:szCs w:val="28"/>
        </w:rPr>
        <w:tab/>
      </w:r>
      <w:r>
        <w:rPr>
          <w:sz w:val="28"/>
          <w:szCs w:val="28"/>
        </w:rPr>
        <w:fldChar w:fldCharType="begin"/>
      </w:r>
      <w:r>
        <w:rPr>
          <w:sz w:val="28"/>
          <w:szCs w:val="28"/>
        </w:rPr>
        <w:instrText xml:space="preserve"> PAGEREF _Toc11928 </w:instrText>
      </w:r>
      <w:r>
        <w:rPr>
          <w:sz w:val="28"/>
          <w:szCs w:val="28"/>
        </w:rPr>
        <w:fldChar w:fldCharType="separate"/>
      </w:r>
      <w:r>
        <w:rPr>
          <w:sz w:val="28"/>
          <w:szCs w:val="28"/>
        </w:rPr>
        <w:t>21</w:t>
      </w:r>
      <w:r>
        <w:rPr>
          <w:sz w:val="28"/>
          <w:szCs w:val="28"/>
        </w:rPr>
        <w:fldChar w:fldCharType="end"/>
      </w:r>
      <w:r>
        <w:rPr>
          <w:sz w:val="28"/>
          <w:szCs w:val="28"/>
        </w:rPr>
        <w:fldChar w:fldCharType="end"/>
      </w:r>
    </w:p>
    <w:p w14:paraId="083A9433">
      <w:pPr>
        <w:spacing w:line="360" w:lineRule="auto"/>
        <w:jc w:val="left"/>
        <w:rPr>
          <w:rFonts w:hint="eastAsia" w:ascii="宋体" w:hAnsi="宋体" w:cs="宋体"/>
          <w:sz w:val="30"/>
          <w:szCs w:val="30"/>
        </w:rPr>
        <w:sectPr>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r>
        <w:rPr>
          <w:rFonts w:hint="eastAsia" w:ascii="黑体" w:hAnsi="黑体" w:eastAsia="黑体" w:cs="黑体"/>
          <w:sz w:val="28"/>
          <w:szCs w:val="28"/>
        </w:rPr>
        <w:fldChar w:fldCharType="end"/>
      </w:r>
    </w:p>
    <w:p w14:paraId="4A542D63">
      <w:pPr>
        <w:spacing w:line="360" w:lineRule="auto"/>
        <w:jc w:val="center"/>
        <w:outlineLvl w:val="0"/>
        <w:rPr>
          <w:rFonts w:hint="eastAsia" w:ascii="宋体" w:hAnsi="宋体" w:cs="宋体"/>
          <w:sz w:val="44"/>
          <w:szCs w:val="44"/>
        </w:rPr>
      </w:pPr>
      <w:bookmarkStart w:id="1" w:name="_Toc16111"/>
      <w:r>
        <w:rPr>
          <w:rFonts w:hint="eastAsia" w:ascii="宋体" w:hAnsi="宋体" w:cs="宋体"/>
          <w:sz w:val="44"/>
          <w:szCs w:val="44"/>
        </w:rPr>
        <w:t>第一章  招 标 公 告</w:t>
      </w:r>
      <w:bookmarkEnd w:id="1"/>
    </w:p>
    <w:p w14:paraId="1A5E0609">
      <w:pPr>
        <w:adjustRightInd w:val="0"/>
        <w:snapToGrid w:val="0"/>
        <w:spacing w:line="440" w:lineRule="exact"/>
        <w:jc w:val="center"/>
        <w:rPr>
          <w:rFonts w:hint="eastAsia" w:ascii="宋体" w:hAnsi="宋体" w:cs="宋体"/>
          <w:sz w:val="30"/>
          <w:szCs w:val="30"/>
        </w:rPr>
      </w:pPr>
      <w:bookmarkStart w:id="2" w:name="_Hlk142294016"/>
      <w:r>
        <w:rPr>
          <w:rFonts w:hint="eastAsia" w:ascii="宋体" w:hAnsi="宋体" w:cs="宋体"/>
          <w:sz w:val="30"/>
          <w:szCs w:val="30"/>
          <w:u w:val="single"/>
        </w:rPr>
        <w:t>海南省临高渔港群贯通工程测绘劳务协作</w:t>
      </w:r>
      <w:bookmarkEnd w:id="2"/>
      <w:r>
        <w:rPr>
          <w:rFonts w:hint="eastAsia" w:ascii="宋体" w:hAnsi="宋体" w:cs="宋体"/>
          <w:sz w:val="30"/>
          <w:szCs w:val="30"/>
        </w:rPr>
        <w:t>招标公告</w:t>
      </w:r>
    </w:p>
    <w:p w14:paraId="241A3D4B">
      <w:pPr>
        <w:numPr>
          <w:ilvl w:val="0"/>
          <w:numId w:val="1"/>
        </w:numPr>
        <w:spacing w:before="156" w:beforeLines="50" w:after="156" w:afterLines="50" w:line="380" w:lineRule="exact"/>
        <w:ind w:firstLine="562" w:firstLineChars="200"/>
        <w:rPr>
          <w:rFonts w:hint="eastAsia" w:ascii="宋体" w:hAnsi="宋体" w:cs="宋体"/>
          <w:b/>
          <w:bCs/>
          <w:sz w:val="28"/>
          <w:szCs w:val="28"/>
        </w:rPr>
      </w:pPr>
      <w:bookmarkStart w:id="3" w:name="_Toc322334717"/>
      <w:bookmarkStart w:id="4" w:name="_Toc319596771"/>
      <w:r>
        <w:rPr>
          <w:rFonts w:hint="eastAsia" w:ascii="宋体" w:hAnsi="宋体" w:cs="宋体"/>
          <w:b/>
          <w:bCs/>
          <w:sz w:val="28"/>
          <w:szCs w:val="28"/>
        </w:rPr>
        <w:t>招标条件</w:t>
      </w:r>
    </w:p>
    <w:p w14:paraId="2C5B1A90">
      <w:pPr>
        <w:spacing w:line="380" w:lineRule="exact"/>
        <w:ind w:firstLine="480" w:firstLineChars="200"/>
        <w:rPr>
          <w:rFonts w:hint="eastAsia" w:ascii="宋体" w:hAnsi="宋体" w:cs="宋体"/>
          <w:sz w:val="24"/>
        </w:rPr>
      </w:pPr>
      <w:r>
        <w:rPr>
          <w:rFonts w:hint="eastAsia" w:ascii="宋体" w:hAnsi="宋体" w:cs="宋体"/>
          <w:sz w:val="24"/>
        </w:rPr>
        <w:t>通过临高渔港群贯通工程</w:t>
      </w:r>
      <w:r>
        <w:rPr>
          <w:rFonts w:hint="eastAsia" w:ascii="宋体" w:hAnsi="宋体" w:cs="宋体"/>
          <w:sz w:val="24"/>
          <w:lang w:eastAsia="zh-CN"/>
        </w:rPr>
        <w:t>的</w:t>
      </w:r>
      <w:r>
        <w:rPr>
          <w:rFonts w:hint="eastAsia" w:ascii="宋体" w:hAnsi="宋体" w:cs="宋体"/>
          <w:sz w:val="24"/>
        </w:rPr>
        <w:t xml:space="preserve">路网建设，进一步响应了国家推进高质量发展重大决策部署，落实了海南省海洋经济发展“十四五”规划，推进地方港口、物流、贸易一体化融合发展，促进了区域滨海旅游、度假休闲产业经济发展，完善了区域综合交通运输路网骨架的重要环节，实现了“军民融合、军民两利”，建强国防交通战略体系，提升了港区防灾减灾能力及渔业安全管理水平。 </w:t>
      </w:r>
    </w:p>
    <w:p w14:paraId="1DAE3EAA">
      <w:pPr>
        <w:spacing w:line="380" w:lineRule="exact"/>
        <w:ind w:firstLine="480" w:firstLineChars="200"/>
        <w:rPr>
          <w:rFonts w:hint="eastAsia" w:ascii="宋体" w:hAnsi="宋体" w:cs="宋体"/>
          <w:sz w:val="24"/>
        </w:rPr>
      </w:pPr>
      <w:r>
        <w:rPr>
          <w:rFonts w:hint="eastAsia" w:ascii="宋体" w:hAnsi="宋体" w:cs="宋体"/>
          <w:sz w:val="24"/>
          <w:lang w:val="en-US" w:eastAsia="zh-CN"/>
        </w:rPr>
        <w:t>本</w:t>
      </w:r>
      <w:r>
        <w:rPr>
          <w:rFonts w:hint="eastAsia" w:ascii="宋体" w:hAnsi="宋体" w:cs="宋体"/>
          <w:sz w:val="24"/>
        </w:rPr>
        <w:t>项目测绘体量大，工期紧，为按照业主要求保质保量完成本项目勘察工作，根据《海南省交通规划勘察设计研究院有限公司劳务协作管理办法》，在劳务承担单位的选择上遵循公正、公开、公平的原则，现我院采用公开招标的形式确定勘察劳务协作承担单位。竭诚欢迎各单位参与投标。</w:t>
      </w:r>
    </w:p>
    <w:p w14:paraId="40A6C01F">
      <w:pPr>
        <w:numPr>
          <w:ilvl w:val="0"/>
          <w:numId w:val="1"/>
        </w:numPr>
        <w:spacing w:before="156" w:beforeLines="50" w:after="156" w:afterLines="50" w:line="380" w:lineRule="exact"/>
        <w:ind w:firstLine="562" w:firstLineChars="200"/>
        <w:rPr>
          <w:rFonts w:hint="eastAsia" w:ascii="宋体" w:hAnsi="宋体" w:cs="宋体"/>
          <w:b/>
          <w:bCs/>
          <w:sz w:val="28"/>
          <w:szCs w:val="28"/>
        </w:rPr>
      </w:pPr>
      <w:r>
        <w:rPr>
          <w:rFonts w:hint="eastAsia" w:ascii="宋体" w:hAnsi="宋体" w:cs="宋体"/>
          <w:b/>
          <w:bCs/>
          <w:sz w:val="28"/>
          <w:szCs w:val="28"/>
        </w:rPr>
        <w:t>项目概况与招标范围</w:t>
      </w:r>
    </w:p>
    <w:p w14:paraId="58254039">
      <w:pPr>
        <w:ind w:firstLine="480" w:firstLineChars="200"/>
        <w:rPr>
          <w:rFonts w:hint="eastAsia" w:ascii="宋体" w:hAnsi="宋体" w:cs="宋体"/>
          <w:sz w:val="24"/>
        </w:rPr>
      </w:pPr>
      <w:r>
        <w:rPr>
          <w:rFonts w:hint="eastAsia" w:ascii="宋体" w:hAnsi="宋体" w:cs="宋体"/>
          <w:sz w:val="24"/>
        </w:rPr>
        <w:t>2.1勘察地点：海南省</w:t>
      </w:r>
      <w:r>
        <w:rPr>
          <w:rFonts w:hint="eastAsia" w:ascii="宋体" w:hAnsi="宋体" w:cs="宋体"/>
          <w:sz w:val="24"/>
          <w:lang w:val="en-US" w:eastAsia="zh-CN"/>
        </w:rPr>
        <w:t>临高</w:t>
      </w:r>
      <w:r>
        <w:rPr>
          <w:rFonts w:ascii="宋体" w:hAnsi="宋体" w:cs="宋体"/>
          <w:sz w:val="24"/>
        </w:rPr>
        <w:t>县。</w:t>
      </w:r>
    </w:p>
    <w:p w14:paraId="281DB82E">
      <w:pPr>
        <w:ind w:firstLine="480" w:firstLineChars="200"/>
        <w:rPr>
          <w:rFonts w:hint="eastAsia" w:ascii="宋体" w:hAnsi="宋体" w:cs="宋体"/>
          <w:sz w:val="24"/>
        </w:rPr>
      </w:pPr>
      <w:r>
        <w:rPr>
          <w:rFonts w:hint="eastAsia" w:ascii="宋体" w:hAnsi="宋体" w:cs="宋体"/>
          <w:sz w:val="24"/>
        </w:rPr>
        <w:t>2.2项目内容及规模：</w:t>
      </w:r>
    </w:p>
    <w:p w14:paraId="7A216BBB">
      <w:pPr>
        <w:spacing w:line="380" w:lineRule="exact"/>
        <w:ind w:firstLine="480" w:firstLineChars="200"/>
        <w:rPr>
          <w:rFonts w:hint="eastAsia" w:ascii="宋体" w:hAnsi="宋体" w:cs="宋体"/>
          <w:sz w:val="24"/>
        </w:rPr>
      </w:pPr>
      <w:r>
        <w:rPr>
          <w:rFonts w:hint="eastAsia" w:ascii="宋体" w:hAnsi="宋体" w:cs="宋体"/>
          <w:sz w:val="24"/>
        </w:rPr>
        <w:t>项目规模：临高渔港群贯通工程建设区域位于临高县西北部，主线东起调楼镇抱才小学东南侧已建海南省环岛旅游公路平交口，沿西侧海岸线临海、临港展线后，向南延伸依次途径抱才、调楼、武莲、黄龙、新盈、头咀六大港口后于头咀村东侧黄龙港内湾布线，经头东新村、头东老村、山宗村等村落，最终衔接抱协村南侧已建海南环岛旅游公路平交口。项目主线新改建路线全长 17.161 公里，并新建黄龙连接线 4.520 公里，抱才连接线 0.267公里。</w:t>
      </w:r>
    </w:p>
    <w:p w14:paraId="7BE81E2C">
      <w:pPr>
        <w:spacing w:line="380" w:lineRule="exact"/>
        <w:ind w:firstLine="480" w:firstLineChars="200"/>
        <w:rPr>
          <w:rFonts w:hint="eastAsia" w:ascii="宋体" w:hAnsi="宋体" w:eastAsia="宋体" w:cs="宋体"/>
          <w:sz w:val="24"/>
        </w:rPr>
      </w:pPr>
      <w:r>
        <w:rPr>
          <w:rFonts w:hint="eastAsia" w:ascii="宋体" w:hAnsi="宋体" w:cs="宋体"/>
          <w:sz w:val="24"/>
        </w:rPr>
        <w:t>工作内</w:t>
      </w:r>
      <w:r>
        <w:rPr>
          <w:rFonts w:hint="eastAsia" w:ascii="宋体" w:hAnsi="宋体" w:eastAsia="宋体" w:cs="宋体"/>
          <w:sz w:val="24"/>
        </w:rPr>
        <w:t>容：按要求完成本项目现场测绘劳务协作，包括：1、</w:t>
      </w:r>
      <w:r>
        <w:rPr>
          <w:rFonts w:hint="eastAsia" w:ascii="宋体" w:hAnsi="宋体" w:eastAsia="宋体" w:cs="宋体"/>
          <w:sz w:val="24"/>
          <w:lang w:val="en-US" w:eastAsia="zh-CN"/>
        </w:rPr>
        <w:t>1:2000 地形图(0.1正射影像、数字高程模型成果)测量13.20</w:t>
      </w:r>
      <w:r>
        <w:rPr>
          <w:rFonts w:hint="eastAsia" w:asciiTheme="majorEastAsia" w:hAnsiTheme="majorEastAsia" w:eastAsiaTheme="majorEastAsia" w:cstheme="majorEastAsia"/>
          <w:color w:val="auto"/>
          <w:sz w:val="24"/>
          <w:szCs w:val="24"/>
          <w:lang w:val="en-US" w:eastAsia="zh-CN"/>
        </w:rPr>
        <w:t>km²</w:t>
      </w:r>
      <w:r>
        <w:rPr>
          <w:rFonts w:hint="eastAsia" w:ascii="宋体" w:hAnsi="宋体" w:eastAsia="宋体" w:cs="宋体"/>
          <w:sz w:val="24"/>
        </w:rPr>
        <w:t>；2、</w:t>
      </w:r>
      <w:r>
        <w:rPr>
          <w:rFonts w:hint="eastAsia" w:ascii="宋体" w:hAnsi="宋体" w:eastAsia="宋体" w:cs="宋体"/>
          <w:sz w:val="24"/>
          <w:lang w:val="en-US" w:eastAsia="zh-CN"/>
        </w:rPr>
        <w:t>倾斜三维模型9.83</w:t>
      </w:r>
      <w:r>
        <w:rPr>
          <w:rFonts w:hint="eastAsia" w:asciiTheme="majorEastAsia" w:hAnsiTheme="majorEastAsia" w:eastAsiaTheme="majorEastAsia" w:cstheme="majorEastAsia"/>
          <w:color w:val="auto"/>
          <w:sz w:val="24"/>
          <w:szCs w:val="24"/>
          <w:lang w:val="en-US" w:eastAsia="zh-CN"/>
        </w:rPr>
        <w:t>km²</w:t>
      </w:r>
      <w:r>
        <w:rPr>
          <w:rFonts w:hint="eastAsia" w:ascii="宋体" w:hAnsi="宋体" w:eastAsia="宋体" w:cs="宋体"/>
          <w:sz w:val="24"/>
        </w:rPr>
        <w:t>；</w:t>
      </w:r>
    </w:p>
    <w:p w14:paraId="56CCE775">
      <w:pPr>
        <w:spacing w:line="380" w:lineRule="exact"/>
        <w:ind w:firstLine="480" w:firstLineChars="200"/>
        <w:rPr>
          <w:rFonts w:hint="eastAsia" w:ascii="宋体" w:hAnsi="宋体" w:eastAsia="宋体" w:cs="宋体"/>
          <w:sz w:val="24"/>
        </w:rPr>
      </w:pPr>
      <w:r>
        <w:rPr>
          <w:rFonts w:hint="eastAsia" w:ascii="宋体" w:hAnsi="宋体" w:eastAsia="宋体" w:cs="宋体"/>
          <w:sz w:val="24"/>
        </w:rPr>
        <w:t>具体要求详见附录1。</w:t>
      </w:r>
    </w:p>
    <w:p w14:paraId="0DD863AD">
      <w:pPr>
        <w:pStyle w:val="57"/>
        <w:ind w:left="420" w:firstLine="0" w:firstLineChars="0"/>
        <w:rPr>
          <w:rFonts w:hint="eastAsia" w:ascii="宋体" w:hAnsi="宋体" w:cs="宋体"/>
          <w:sz w:val="24"/>
        </w:rPr>
      </w:pPr>
      <w:r>
        <w:rPr>
          <w:rFonts w:hint="eastAsia" w:ascii="宋体" w:hAnsi="宋体" w:cs="宋体"/>
          <w:sz w:val="24"/>
        </w:rPr>
        <w:t>2.3计划工期：合同签订后</w:t>
      </w:r>
      <w:r>
        <w:rPr>
          <w:rFonts w:ascii="宋体" w:hAnsi="宋体" w:cs="宋体"/>
          <w:sz w:val="24"/>
        </w:rPr>
        <w:t>15</w:t>
      </w:r>
      <w:r>
        <w:rPr>
          <w:rFonts w:hint="eastAsia" w:ascii="宋体" w:hAnsi="宋体" w:cs="宋体"/>
          <w:sz w:val="24"/>
        </w:rPr>
        <w:t>历天。</w:t>
      </w:r>
    </w:p>
    <w:p w14:paraId="4174941A">
      <w:pPr>
        <w:numPr>
          <w:ilvl w:val="0"/>
          <w:numId w:val="1"/>
        </w:numPr>
        <w:spacing w:before="156" w:beforeLines="50" w:after="156" w:afterLines="50" w:line="380" w:lineRule="exact"/>
        <w:ind w:firstLine="562" w:firstLineChars="200"/>
        <w:rPr>
          <w:rFonts w:hint="eastAsia" w:ascii="宋体" w:hAnsi="宋体" w:cs="宋体"/>
          <w:b/>
          <w:bCs/>
          <w:sz w:val="28"/>
          <w:szCs w:val="28"/>
        </w:rPr>
      </w:pPr>
      <w:r>
        <w:rPr>
          <w:rFonts w:hint="eastAsia" w:ascii="宋体" w:hAnsi="宋体" w:cs="宋体"/>
          <w:b/>
          <w:bCs/>
          <w:sz w:val="28"/>
          <w:szCs w:val="28"/>
        </w:rPr>
        <w:t>投标人资格要求</w:t>
      </w:r>
    </w:p>
    <w:p w14:paraId="30628263">
      <w:pPr>
        <w:pStyle w:val="57"/>
        <w:ind w:left="420" w:firstLine="0" w:firstLineChars="0"/>
        <w:rPr>
          <w:rFonts w:hint="eastAsia" w:ascii="宋体" w:hAnsi="宋体" w:cs="宋体"/>
          <w:sz w:val="24"/>
        </w:rPr>
      </w:pPr>
      <w:bookmarkStart w:id="5" w:name="_Hlk142294078"/>
      <w:r>
        <w:rPr>
          <w:rFonts w:hint="eastAsia" w:ascii="宋体" w:hAnsi="宋体" w:cs="宋体"/>
          <w:sz w:val="24"/>
        </w:rPr>
        <w:t>3.1本次招标要求投标人须具备测量工程专业资质，并在人员、设备、资金等方面具有相应的能力。</w:t>
      </w:r>
    </w:p>
    <w:bookmarkEnd w:id="5"/>
    <w:p w14:paraId="4E30DABE">
      <w:pPr>
        <w:pStyle w:val="57"/>
        <w:ind w:left="420" w:firstLine="0" w:firstLineChars="0"/>
        <w:rPr>
          <w:rFonts w:hint="eastAsia" w:ascii="宋体" w:hAnsi="宋体" w:cs="宋体"/>
          <w:sz w:val="24"/>
        </w:rPr>
      </w:pPr>
      <w:r>
        <w:rPr>
          <w:rFonts w:hint="eastAsia" w:ascii="宋体" w:hAnsi="宋体" w:cs="宋体"/>
          <w:sz w:val="24"/>
        </w:rPr>
        <w:t>3.2 本次招标</w:t>
      </w:r>
    </w:p>
    <w:p w14:paraId="43448F81">
      <w:pPr>
        <w:pStyle w:val="57"/>
        <w:ind w:left="420" w:firstLine="0" w:firstLineChars="0"/>
        <w:rPr>
          <w:rFonts w:hint="eastAsia" w:ascii="宋体" w:hAnsi="宋体" w:cs="宋体"/>
          <w:sz w:val="24"/>
        </w:rPr>
      </w:pPr>
      <w:r>
        <w:rPr>
          <w:rFonts w:hint="eastAsia" w:ascii="宋体" w:hAnsi="宋体" w:cs="宋体"/>
          <w:sz w:val="24"/>
        </w:rPr>
        <w:t>不接受联合体投标。</w:t>
      </w:r>
    </w:p>
    <w:p w14:paraId="38421198">
      <w:pPr>
        <w:numPr>
          <w:ilvl w:val="0"/>
          <w:numId w:val="1"/>
        </w:numPr>
        <w:spacing w:before="156" w:beforeLines="50" w:after="156" w:afterLines="50" w:line="380" w:lineRule="exact"/>
        <w:ind w:firstLine="562" w:firstLineChars="200"/>
        <w:rPr>
          <w:rFonts w:hint="eastAsia" w:ascii="宋体" w:hAnsi="宋体" w:cs="宋体"/>
          <w:b/>
          <w:bCs/>
          <w:sz w:val="28"/>
          <w:szCs w:val="28"/>
        </w:rPr>
      </w:pPr>
      <w:r>
        <w:rPr>
          <w:rFonts w:hint="eastAsia" w:ascii="宋体" w:hAnsi="宋体" w:cs="宋体"/>
          <w:b/>
          <w:bCs/>
          <w:sz w:val="28"/>
          <w:szCs w:val="28"/>
        </w:rPr>
        <w:t>招标文件的获取</w:t>
      </w:r>
    </w:p>
    <w:p w14:paraId="59A9C3DE">
      <w:pPr>
        <w:pStyle w:val="57"/>
        <w:ind w:left="420" w:firstLine="0" w:firstLineChars="0"/>
        <w:rPr>
          <w:rFonts w:hint="eastAsia" w:ascii="宋体" w:hAnsi="宋体" w:cs="宋体"/>
          <w:sz w:val="24"/>
        </w:rPr>
      </w:pPr>
      <w:r>
        <w:rPr>
          <w:rFonts w:hint="eastAsia" w:ascii="宋体" w:hAnsi="宋体" w:cs="宋体"/>
          <w:sz w:val="24"/>
        </w:rPr>
        <w:t>4.1凡有意参加投标者，请于</w:t>
      </w:r>
      <w:r>
        <w:rPr>
          <w:rFonts w:hint="eastAsia" w:ascii="宋体" w:hAnsi="宋体" w:cs="宋体"/>
          <w:b/>
          <w:color w:val="FF0000"/>
          <w:sz w:val="24"/>
          <w:u w:val="single"/>
        </w:rPr>
        <w:t>202</w:t>
      </w:r>
      <w:r>
        <w:rPr>
          <w:rFonts w:hint="eastAsia" w:ascii="宋体" w:hAnsi="宋体" w:cs="宋体"/>
          <w:b/>
          <w:color w:val="FF0000"/>
          <w:sz w:val="24"/>
          <w:u w:val="single"/>
          <w:lang w:val="en-US" w:eastAsia="zh-CN"/>
        </w:rPr>
        <w:t>5</w:t>
      </w:r>
      <w:r>
        <w:rPr>
          <w:rFonts w:hint="eastAsia" w:ascii="宋体" w:hAnsi="宋体" w:cs="宋体"/>
          <w:b/>
          <w:color w:val="FF0000"/>
          <w:sz w:val="24"/>
        </w:rPr>
        <w:t>年</w:t>
      </w:r>
      <w:r>
        <w:rPr>
          <w:rFonts w:hint="eastAsia" w:ascii="宋体" w:hAnsi="宋体" w:cs="宋体"/>
          <w:b/>
          <w:color w:val="FF0000"/>
          <w:sz w:val="24"/>
          <w:u w:val="single"/>
        </w:rPr>
        <w:t>0</w:t>
      </w:r>
      <w:r>
        <w:rPr>
          <w:rFonts w:hint="eastAsia" w:ascii="宋体" w:hAnsi="宋体" w:cs="宋体"/>
          <w:b/>
          <w:color w:val="FF0000"/>
          <w:sz w:val="24"/>
          <w:u w:val="single"/>
          <w:lang w:val="en-US" w:eastAsia="zh-CN"/>
        </w:rPr>
        <w:t>6</w:t>
      </w:r>
      <w:r>
        <w:rPr>
          <w:rFonts w:hint="eastAsia" w:ascii="宋体" w:hAnsi="宋体" w:cs="宋体"/>
          <w:b/>
          <w:color w:val="FF0000"/>
          <w:sz w:val="24"/>
        </w:rPr>
        <w:t>月</w:t>
      </w:r>
      <w:r>
        <w:rPr>
          <w:rFonts w:hint="eastAsia" w:ascii="宋体" w:hAnsi="宋体" w:cs="宋体"/>
          <w:b/>
          <w:color w:val="FF0000"/>
          <w:sz w:val="24"/>
          <w:u w:val="single"/>
          <w:lang w:val="en-US" w:eastAsia="zh-CN"/>
        </w:rPr>
        <w:t>06</w:t>
      </w:r>
      <w:r>
        <w:rPr>
          <w:rFonts w:hint="eastAsia" w:ascii="宋体" w:hAnsi="宋体" w:cs="宋体"/>
          <w:b/>
          <w:color w:val="FF0000"/>
          <w:sz w:val="24"/>
        </w:rPr>
        <w:t>日-</w:t>
      </w:r>
      <w:r>
        <w:rPr>
          <w:rFonts w:hint="eastAsia" w:ascii="宋体" w:hAnsi="宋体" w:cs="宋体"/>
          <w:b/>
          <w:color w:val="FF0000"/>
          <w:sz w:val="24"/>
          <w:u w:val="single"/>
        </w:rPr>
        <w:t>202</w:t>
      </w:r>
      <w:r>
        <w:rPr>
          <w:rFonts w:hint="eastAsia" w:ascii="宋体" w:hAnsi="宋体" w:cs="宋体"/>
          <w:b/>
          <w:color w:val="FF0000"/>
          <w:sz w:val="24"/>
          <w:u w:val="single"/>
          <w:lang w:val="en-US" w:eastAsia="zh-CN"/>
        </w:rPr>
        <w:t>5</w:t>
      </w:r>
      <w:r>
        <w:rPr>
          <w:rFonts w:hint="eastAsia" w:ascii="宋体" w:hAnsi="宋体" w:cs="宋体"/>
          <w:b/>
          <w:color w:val="FF0000"/>
          <w:sz w:val="24"/>
        </w:rPr>
        <w:t>年</w:t>
      </w:r>
      <w:r>
        <w:rPr>
          <w:rFonts w:hint="eastAsia" w:ascii="宋体" w:hAnsi="宋体" w:cs="宋体"/>
          <w:b/>
          <w:color w:val="FF0000"/>
          <w:sz w:val="24"/>
          <w:u w:val="single"/>
        </w:rPr>
        <w:t>0</w:t>
      </w:r>
      <w:r>
        <w:rPr>
          <w:rFonts w:hint="eastAsia" w:ascii="宋体" w:hAnsi="宋体" w:cs="宋体"/>
          <w:b/>
          <w:color w:val="FF0000"/>
          <w:sz w:val="24"/>
          <w:u w:val="single"/>
          <w:lang w:val="en-US" w:eastAsia="zh-CN"/>
        </w:rPr>
        <w:t>6</w:t>
      </w:r>
      <w:r>
        <w:rPr>
          <w:rFonts w:hint="eastAsia" w:ascii="宋体" w:hAnsi="宋体" w:cs="宋体"/>
          <w:b/>
          <w:color w:val="FF0000"/>
          <w:sz w:val="24"/>
        </w:rPr>
        <w:t>月</w:t>
      </w:r>
      <w:r>
        <w:rPr>
          <w:rFonts w:hint="eastAsia" w:ascii="宋体" w:hAnsi="宋体" w:cs="宋体"/>
          <w:b/>
          <w:color w:val="FF0000"/>
          <w:sz w:val="24"/>
          <w:u w:val="single"/>
          <w:lang w:val="en-US" w:eastAsia="zh-CN"/>
        </w:rPr>
        <w:t>08</w:t>
      </w:r>
      <w:r>
        <w:rPr>
          <w:rFonts w:hint="eastAsia" w:ascii="宋体" w:hAnsi="宋体" w:cs="宋体"/>
          <w:b/>
          <w:color w:val="FF0000"/>
          <w:sz w:val="24"/>
        </w:rPr>
        <w:t>日</w:t>
      </w:r>
      <w:r>
        <w:rPr>
          <w:rFonts w:hint="eastAsia" w:ascii="宋体" w:hAnsi="宋体" w:cs="宋体"/>
          <w:b/>
          <w:sz w:val="24"/>
          <w:u w:val="single"/>
        </w:rPr>
        <w:t>，</w:t>
      </w:r>
      <w:r>
        <w:rPr>
          <w:rFonts w:hint="eastAsia" w:ascii="宋体" w:hAnsi="宋体" w:cs="宋体"/>
          <w:b/>
          <w:sz w:val="24"/>
        </w:rPr>
        <w:t>每日上午</w:t>
      </w:r>
      <w:r>
        <w:rPr>
          <w:rFonts w:hint="eastAsia" w:ascii="宋体" w:hAnsi="宋体" w:cs="宋体"/>
          <w:b/>
          <w:sz w:val="24"/>
          <w:u w:val="single"/>
        </w:rPr>
        <w:t>8:</w:t>
      </w:r>
      <w:r>
        <w:rPr>
          <w:rFonts w:ascii="宋体" w:hAnsi="宋体" w:cs="宋体"/>
          <w:b/>
          <w:sz w:val="24"/>
          <w:u w:val="single"/>
        </w:rPr>
        <w:t>0</w:t>
      </w:r>
      <w:r>
        <w:rPr>
          <w:rFonts w:hint="eastAsia" w:ascii="宋体" w:hAnsi="宋体" w:cs="宋体"/>
          <w:b/>
          <w:sz w:val="24"/>
          <w:u w:val="single"/>
        </w:rPr>
        <w:t>0至12:00，</w:t>
      </w:r>
      <w:r>
        <w:rPr>
          <w:rFonts w:hint="eastAsia" w:ascii="宋体" w:hAnsi="宋体" w:cs="宋体"/>
          <w:b/>
          <w:sz w:val="24"/>
        </w:rPr>
        <w:t>下午</w:t>
      </w:r>
      <w:bookmarkStart w:id="6" w:name="_Hlk169679776"/>
      <w:r>
        <w:rPr>
          <w:rFonts w:hint="eastAsia" w:ascii="宋体" w:hAnsi="宋体" w:cs="宋体"/>
          <w:b/>
          <w:sz w:val="24"/>
          <w:u w:val="single"/>
        </w:rPr>
        <w:t>1</w:t>
      </w:r>
      <w:r>
        <w:rPr>
          <w:rFonts w:ascii="宋体" w:hAnsi="宋体" w:cs="宋体"/>
          <w:b/>
          <w:sz w:val="24"/>
          <w:u w:val="single"/>
        </w:rPr>
        <w:t>4</w:t>
      </w:r>
      <w:r>
        <w:rPr>
          <w:rFonts w:hint="eastAsia" w:ascii="宋体" w:hAnsi="宋体" w:cs="宋体"/>
          <w:b/>
          <w:sz w:val="24"/>
          <w:u w:val="single"/>
        </w:rPr>
        <w:t>:</w:t>
      </w:r>
      <w:r>
        <w:rPr>
          <w:rFonts w:ascii="宋体" w:hAnsi="宋体" w:cs="宋体"/>
          <w:b/>
          <w:sz w:val="24"/>
          <w:u w:val="single"/>
        </w:rPr>
        <w:t>3</w:t>
      </w:r>
      <w:r>
        <w:rPr>
          <w:rFonts w:hint="eastAsia" w:ascii="宋体" w:hAnsi="宋体" w:cs="宋体"/>
          <w:b/>
          <w:sz w:val="24"/>
          <w:u w:val="single"/>
        </w:rPr>
        <w:t>0至1</w:t>
      </w:r>
      <w:r>
        <w:rPr>
          <w:rFonts w:ascii="宋体" w:hAnsi="宋体" w:cs="宋体"/>
          <w:b/>
          <w:sz w:val="24"/>
          <w:u w:val="single"/>
        </w:rPr>
        <w:t>7</w:t>
      </w:r>
      <w:r>
        <w:rPr>
          <w:rFonts w:hint="eastAsia" w:ascii="宋体" w:hAnsi="宋体" w:cs="宋体"/>
          <w:b/>
          <w:sz w:val="24"/>
          <w:u w:val="single"/>
        </w:rPr>
        <w:t>:</w:t>
      </w:r>
      <w:r>
        <w:rPr>
          <w:rFonts w:ascii="宋体" w:hAnsi="宋体" w:cs="宋体"/>
          <w:b/>
          <w:sz w:val="24"/>
          <w:u w:val="single"/>
        </w:rPr>
        <w:t>3</w:t>
      </w:r>
      <w:r>
        <w:rPr>
          <w:rFonts w:hint="eastAsia" w:ascii="宋体" w:hAnsi="宋体" w:cs="宋体"/>
          <w:b/>
          <w:sz w:val="24"/>
          <w:u w:val="single"/>
        </w:rPr>
        <w:t>0</w:t>
      </w:r>
      <w:bookmarkEnd w:id="6"/>
      <w:r>
        <w:rPr>
          <w:rFonts w:hint="eastAsia" w:ascii="宋体" w:hAnsi="宋体" w:cs="宋体"/>
          <w:sz w:val="24"/>
        </w:rPr>
        <w:t>（北京时间）到院</w:t>
      </w:r>
      <w:r>
        <w:rPr>
          <w:rFonts w:ascii="宋体" w:hAnsi="宋体" w:cs="宋体"/>
          <w:sz w:val="24"/>
        </w:rPr>
        <w:t>206</w:t>
      </w:r>
      <w:r>
        <w:rPr>
          <w:rFonts w:hint="eastAsia" w:ascii="宋体" w:hAnsi="宋体" w:cs="宋体"/>
          <w:sz w:val="24"/>
        </w:rPr>
        <w:t>室取招标文件。</w:t>
      </w:r>
    </w:p>
    <w:p w14:paraId="60CBF8B5">
      <w:pPr>
        <w:pStyle w:val="57"/>
        <w:numPr>
          <w:ilvl w:val="0"/>
          <w:numId w:val="1"/>
        </w:numPr>
        <w:ind w:firstLineChars="0"/>
        <w:rPr>
          <w:rFonts w:hint="eastAsia" w:ascii="宋体" w:hAnsi="宋体" w:cs="宋体"/>
          <w:b/>
          <w:bCs/>
          <w:sz w:val="28"/>
          <w:szCs w:val="28"/>
        </w:rPr>
      </w:pPr>
      <w:r>
        <w:rPr>
          <w:rFonts w:hint="eastAsia" w:ascii="宋体" w:hAnsi="宋体" w:cs="宋体"/>
          <w:b/>
          <w:bCs/>
          <w:sz w:val="28"/>
          <w:szCs w:val="28"/>
        </w:rPr>
        <w:t>投标文件的提交</w:t>
      </w:r>
    </w:p>
    <w:p w14:paraId="0C112886">
      <w:pPr>
        <w:pStyle w:val="57"/>
        <w:ind w:left="420" w:firstLine="0" w:firstLineChars="0"/>
        <w:rPr>
          <w:rFonts w:hint="eastAsia" w:ascii="宋体" w:hAnsi="宋体" w:cs="宋体"/>
          <w:sz w:val="24"/>
        </w:rPr>
      </w:pPr>
      <w:r>
        <w:rPr>
          <w:rFonts w:hint="eastAsia" w:ascii="宋体" w:hAnsi="宋体" w:cs="宋体"/>
          <w:sz w:val="24"/>
        </w:rPr>
        <w:t>5.1投标文件提交截止时间为</w:t>
      </w:r>
      <w:r>
        <w:rPr>
          <w:rFonts w:hint="eastAsia" w:ascii="宋体" w:hAnsi="宋体" w:cs="宋体"/>
          <w:b/>
          <w:bCs/>
          <w:color w:val="FF0000"/>
          <w:sz w:val="24"/>
          <w:u w:val="single"/>
        </w:rPr>
        <w:t>202</w:t>
      </w:r>
      <w:r>
        <w:rPr>
          <w:rFonts w:hint="eastAsia" w:ascii="宋体" w:hAnsi="宋体" w:cs="宋体"/>
          <w:b/>
          <w:bCs/>
          <w:color w:val="FF0000"/>
          <w:sz w:val="24"/>
          <w:u w:val="single"/>
          <w:lang w:val="en-US" w:eastAsia="zh-CN"/>
        </w:rPr>
        <w:t>5</w:t>
      </w:r>
      <w:r>
        <w:rPr>
          <w:rFonts w:hint="eastAsia" w:ascii="宋体" w:hAnsi="宋体" w:cs="宋体"/>
          <w:b/>
          <w:bCs/>
          <w:color w:val="FF0000"/>
          <w:sz w:val="24"/>
          <w:u w:val="single"/>
        </w:rPr>
        <w:t>年0</w:t>
      </w:r>
      <w:r>
        <w:rPr>
          <w:rFonts w:hint="eastAsia" w:ascii="宋体" w:hAnsi="宋体" w:cs="宋体"/>
          <w:b/>
          <w:bCs/>
          <w:color w:val="FF0000"/>
          <w:sz w:val="24"/>
          <w:u w:val="single"/>
          <w:lang w:val="en-US" w:eastAsia="zh-CN"/>
        </w:rPr>
        <w:t>6</w:t>
      </w:r>
      <w:r>
        <w:rPr>
          <w:rFonts w:hint="eastAsia" w:ascii="宋体" w:hAnsi="宋体" w:cs="宋体"/>
          <w:b/>
          <w:bCs/>
          <w:color w:val="FF0000"/>
          <w:sz w:val="24"/>
          <w:u w:val="single"/>
        </w:rPr>
        <w:t>月</w:t>
      </w:r>
      <w:r>
        <w:rPr>
          <w:rFonts w:hint="eastAsia" w:ascii="宋体" w:hAnsi="宋体" w:cs="宋体"/>
          <w:b/>
          <w:bCs/>
          <w:color w:val="FF0000"/>
          <w:sz w:val="24"/>
          <w:u w:val="single"/>
          <w:lang w:val="en-US" w:eastAsia="zh-CN"/>
        </w:rPr>
        <w:t>14</w:t>
      </w:r>
      <w:r>
        <w:rPr>
          <w:rFonts w:hint="eastAsia" w:ascii="宋体" w:hAnsi="宋体" w:cs="宋体"/>
          <w:b/>
          <w:bCs/>
          <w:color w:val="FF0000"/>
          <w:sz w:val="24"/>
          <w:u w:val="single"/>
        </w:rPr>
        <w:t>日9:00前</w:t>
      </w:r>
      <w:r>
        <w:rPr>
          <w:rFonts w:hint="eastAsia" w:ascii="宋体" w:hAnsi="宋体" w:cs="宋体"/>
          <w:sz w:val="24"/>
        </w:rPr>
        <w:t>（北京时间），地点为海南省交通规划勘察设计研究院有限公司</w:t>
      </w:r>
      <w:r>
        <w:rPr>
          <w:rFonts w:ascii="宋体" w:hAnsi="宋体" w:cs="宋体"/>
          <w:sz w:val="24"/>
        </w:rPr>
        <w:t>206</w:t>
      </w:r>
      <w:r>
        <w:rPr>
          <w:rFonts w:hint="eastAsia" w:ascii="宋体" w:hAnsi="宋体" w:cs="宋体"/>
          <w:sz w:val="24"/>
        </w:rPr>
        <w:t>室。</w:t>
      </w:r>
    </w:p>
    <w:p w14:paraId="0FE3291A">
      <w:pPr>
        <w:adjustRightInd w:val="0"/>
        <w:snapToGrid w:val="0"/>
        <w:spacing w:line="380" w:lineRule="exact"/>
        <w:ind w:firstLine="480" w:firstLineChars="200"/>
        <w:rPr>
          <w:rFonts w:ascii="宋体" w:hAnsi="宋体" w:cs="宋体"/>
          <w:sz w:val="24"/>
        </w:rPr>
      </w:pPr>
      <w:r>
        <w:rPr>
          <w:rFonts w:hint="eastAsia" w:ascii="宋体" w:hAnsi="宋体" w:cs="宋体"/>
          <w:sz w:val="24"/>
        </w:rPr>
        <w:t>5.2逾期送达的或者未送达指定地点的投标文件，招标人将不予受理。</w:t>
      </w:r>
    </w:p>
    <w:p w14:paraId="4D792878">
      <w:pPr>
        <w:pStyle w:val="57"/>
        <w:ind w:left="420" w:firstLine="0" w:firstLineChars="0"/>
        <w:rPr>
          <w:rFonts w:hint="eastAsia" w:ascii="宋体" w:hAnsi="宋体" w:cs="宋体"/>
          <w:sz w:val="24"/>
        </w:rPr>
      </w:pPr>
    </w:p>
    <w:p w14:paraId="094C5E52">
      <w:pPr>
        <w:rPr>
          <w:rFonts w:hint="eastAsia" w:ascii="宋体" w:hAnsi="宋体" w:cs="宋体"/>
          <w:sz w:val="24"/>
        </w:rPr>
      </w:pPr>
      <w:r>
        <w:rPr>
          <w:rFonts w:hint="eastAsia" w:ascii="宋体" w:hAnsi="宋体" w:cs="宋体"/>
          <w:sz w:val="24"/>
        </w:rPr>
        <w:br w:type="page"/>
      </w:r>
    </w:p>
    <w:bookmarkEnd w:id="3"/>
    <w:bookmarkEnd w:id="4"/>
    <w:p w14:paraId="51CB27C2">
      <w:pPr>
        <w:spacing w:line="360" w:lineRule="auto"/>
        <w:jc w:val="center"/>
        <w:outlineLvl w:val="0"/>
        <w:rPr>
          <w:rFonts w:hint="eastAsia" w:ascii="宋体" w:hAnsi="宋体" w:cs="宋体"/>
          <w:sz w:val="44"/>
          <w:szCs w:val="44"/>
        </w:rPr>
      </w:pPr>
      <w:bookmarkStart w:id="7" w:name="_Toc8489"/>
      <w:r>
        <w:rPr>
          <w:rFonts w:hint="eastAsia" w:ascii="宋体" w:hAnsi="宋体" w:cs="宋体"/>
          <w:sz w:val="44"/>
          <w:szCs w:val="44"/>
        </w:rPr>
        <w:t>第二章  投标人须知</w:t>
      </w:r>
      <w:bookmarkEnd w:id="7"/>
    </w:p>
    <w:p w14:paraId="79C1319D">
      <w:pPr>
        <w:spacing w:line="360" w:lineRule="auto"/>
        <w:jc w:val="center"/>
        <w:rPr>
          <w:rFonts w:hint="eastAsia" w:ascii="宋体" w:hAnsi="宋体" w:cs="宋体"/>
          <w:sz w:val="24"/>
          <w:szCs w:val="28"/>
        </w:rPr>
      </w:pPr>
      <w:r>
        <w:rPr>
          <w:rFonts w:hint="eastAsia" w:ascii="宋体" w:hAnsi="宋体" w:cs="宋体"/>
          <w:sz w:val="24"/>
          <w:szCs w:val="28"/>
        </w:rPr>
        <w:t>投标人须知前附表</w:t>
      </w:r>
      <w:r>
        <w:rPr>
          <w:rStyle w:val="28"/>
          <w:rFonts w:hint="eastAsia" w:ascii="宋体" w:hAnsi="宋体" w:cs="宋体"/>
          <w:sz w:val="24"/>
          <w:szCs w:val="28"/>
        </w:rPr>
        <w:footnoteReference w:id="0"/>
      </w:r>
    </w:p>
    <w:tbl>
      <w:tblPr>
        <w:tblStyle w:val="20"/>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58"/>
        <w:gridCol w:w="2573"/>
        <w:gridCol w:w="4894"/>
        <w:gridCol w:w="30"/>
      </w:tblGrid>
      <w:tr w14:paraId="66C7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039942B5">
            <w:pPr>
              <w:snapToGrid w:val="0"/>
              <w:spacing w:before="62" w:beforeLines="20" w:after="62" w:afterLines="20"/>
              <w:jc w:val="center"/>
              <w:rPr>
                <w:rFonts w:hint="eastAsia" w:ascii="宋体" w:hAnsi="宋体" w:cs="宋体"/>
                <w:szCs w:val="21"/>
              </w:rPr>
            </w:pPr>
            <w:r>
              <w:rPr>
                <w:rFonts w:hint="eastAsia" w:ascii="宋体" w:hAnsi="宋体" w:cs="宋体"/>
                <w:szCs w:val="21"/>
              </w:rPr>
              <w:t>序号</w:t>
            </w:r>
          </w:p>
        </w:tc>
        <w:tc>
          <w:tcPr>
            <w:tcW w:w="2573" w:type="dxa"/>
            <w:tcBorders>
              <w:top w:val="single" w:color="auto" w:sz="4" w:space="0"/>
              <w:left w:val="single" w:color="auto" w:sz="4" w:space="0"/>
              <w:bottom w:val="single" w:color="auto" w:sz="4" w:space="0"/>
              <w:right w:val="single" w:color="auto" w:sz="4" w:space="0"/>
            </w:tcBorders>
            <w:vAlign w:val="center"/>
          </w:tcPr>
          <w:p w14:paraId="29A0D82C">
            <w:pPr>
              <w:snapToGrid w:val="0"/>
              <w:spacing w:before="62" w:beforeLines="20" w:after="62" w:afterLines="20"/>
              <w:jc w:val="center"/>
              <w:rPr>
                <w:rFonts w:hint="eastAsia" w:ascii="宋体" w:hAnsi="宋体" w:cs="宋体"/>
                <w:szCs w:val="21"/>
              </w:rPr>
            </w:pPr>
            <w:r>
              <w:rPr>
                <w:rFonts w:hint="eastAsia" w:ascii="宋体" w:hAnsi="宋体" w:cs="宋体"/>
                <w:szCs w:val="21"/>
              </w:rPr>
              <w:t>条 款 名 称</w:t>
            </w:r>
          </w:p>
        </w:tc>
        <w:tc>
          <w:tcPr>
            <w:tcW w:w="4894" w:type="dxa"/>
            <w:tcBorders>
              <w:top w:val="single" w:color="auto" w:sz="4" w:space="0"/>
              <w:left w:val="single" w:color="auto" w:sz="4" w:space="0"/>
              <w:bottom w:val="single" w:color="auto" w:sz="4" w:space="0"/>
              <w:right w:val="single" w:color="auto" w:sz="4" w:space="0"/>
            </w:tcBorders>
            <w:vAlign w:val="center"/>
          </w:tcPr>
          <w:p w14:paraId="1A91CF3A">
            <w:pPr>
              <w:snapToGrid w:val="0"/>
              <w:spacing w:before="62" w:beforeLines="20" w:after="62" w:afterLines="20"/>
              <w:jc w:val="center"/>
              <w:rPr>
                <w:rFonts w:hint="eastAsia" w:ascii="宋体" w:hAnsi="宋体" w:cs="宋体"/>
                <w:szCs w:val="21"/>
              </w:rPr>
            </w:pPr>
            <w:r>
              <w:rPr>
                <w:rFonts w:hint="eastAsia" w:ascii="宋体" w:hAnsi="宋体" w:cs="宋体"/>
                <w:szCs w:val="21"/>
              </w:rPr>
              <w:t>编 列 内 容</w:t>
            </w:r>
          </w:p>
        </w:tc>
      </w:tr>
      <w:tr w14:paraId="75B7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14:paraId="13CE135C">
            <w:pPr>
              <w:snapToGrid w:val="0"/>
              <w:spacing w:before="62" w:beforeLines="20" w:after="62" w:afterLines="20"/>
              <w:jc w:val="center"/>
              <w:rPr>
                <w:rFonts w:hint="eastAsia" w:ascii="宋体" w:hAnsi="宋体" w:cs="宋体"/>
                <w:szCs w:val="21"/>
              </w:rPr>
            </w:pPr>
            <w:r>
              <w:rPr>
                <w:rFonts w:hint="eastAsia" w:ascii="宋体" w:hAnsi="宋体" w:cs="宋体"/>
                <w:szCs w:val="21"/>
              </w:rPr>
              <w:t>1</w:t>
            </w:r>
          </w:p>
        </w:tc>
        <w:tc>
          <w:tcPr>
            <w:tcW w:w="2573" w:type="dxa"/>
            <w:tcBorders>
              <w:top w:val="single" w:color="auto" w:sz="4" w:space="0"/>
              <w:left w:val="single" w:color="auto" w:sz="4" w:space="0"/>
              <w:bottom w:val="single" w:color="auto" w:sz="4" w:space="0"/>
              <w:right w:val="single" w:color="auto" w:sz="4" w:space="0"/>
            </w:tcBorders>
            <w:vAlign w:val="center"/>
          </w:tcPr>
          <w:p w14:paraId="63C96CBD">
            <w:pPr>
              <w:snapToGrid w:val="0"/>
              <w:spacing w:before="62" w:beforeLines="20" w:after="62" w:afterLines="20"/>
              <w:jc w:val="center"/>
              <w:rPr>
                <w:rFonts w:hint="eastAsia" w:ascii="宋体" w:hAnsi="宋体" w:cs="宋体"/>
                <w:szCs w:val="21"/>
              </w:rPr>
            </w:pPr>
            <w:r>
              <w:rPr>
                <w:rFonts w:hint="eastAsia" w:ascii="宋体" w:hAnsi="宋体" w:cs="宋体"/>
                <w:szCs w:val="21"/>
              </w:rPr>
              <w:t>招 标 人</w:t>
            </w:r>
          </w:p>
        </w:tc>
        <w:tc>
          <w:tcPr>
            <w:tcW w:w="4894" w:type="dxa"/>
            <w:tcBorders>
              <w:top w:val="single" w:color="auto" w:sz="4" w:space="0"/>
              <w:left w:val="single" w:color="auto" w:sz="4" w:space="0"/>
              <w:bottom w:val="single" w:color="auto" w:sz="4" w:space="0"/>
              <w:right w:val="single" w:color="auto" w:sz="4" w:space="0"/>
            </w:tcBorders>
            <w:vAlign w:val="center"/>
          </w:tcPr>
          <w:p w14:paraId="415D70F7">
            <w:pPr>
              <w:spacing w:line="360" w:lineRule="exact"/>
              <w:rPr>
                <w:rFonts w:hint="eastAsia" w:ascii="宋体" w:hAnsi="宋体" w:cs="宋体"/>
                <w:szCs w:val="21"/>
              </w:rPr>
            </w:pPr>
            <w:r>
              <w:rPr>
                <w:rFonts w:hint="eastAsia" w:ascii="宋体" w:hAnsi="宋体" w:cs="宋体"/>
                <w:szCs w:val="21"/>
              </w:rPr>
              <w:t>名  称：海南省交通规划勘察设计研究院有限公司</w:t>
            </w:r>
          </w:p>
          <w:p w14:paraId="38C3998F">
            <w:pPr>
              <w:spacing w:line="360" w:lineRule="exact"/>
              <w:ind w:left="840" w:hanging="840" w:hangingChars="400"/>
              <w:rPr>
                <w:rFonts w:hint="eastAsia" w:ascii="宋体" w:hAnsi="宋体" w:cs="宋体"/>
                <w:szCs w:val="21"/>
              </w:rPr>
            </w:pPr>
            <w:r>
              <w:rPr>
                <w:rFonts w:hint="eastAsia" w:ascii="宋体" w:hAnsi="宋体" w:cs="宋体"/>
                <w:szCs w:val="21"/>
              </w:rPr>
              <w:t>地  址：海口市南沙路60号</w:t>
            </w:r>
          </w:p>
          <w:p w14:paraId="42E6D705">
            <w:pPr>
              <w:spacing w:line="360" w:lineRule="exact"/>
              <w:rPr>
                <w:rFonts w:hint="eastAsia" w:ascii="宋体" w:hAnsi="宋体" w:cs="宋体"/>
                <w:szCs w:val="21"/>
              </w:rPr>
            </w:pPr>
            <w:r>
              <w:rPr>
                <w:rFonts w:hint="eastAsia" w:ascii="宋体" w:hAnsi="宋体" w:cs="宋体"/>
                <w:szCs w:val="21"/>
              </w:rPr>
              <w:t>邮  编：570206</w:t>
            </w:r>
          </w:p>
          <w:p w14:paraId="2CD3AD04">
            <w:pPr>
              <w:spacing w:line="360" w:lineRule="exact"/>
              <w:rPr>
                <w:rFonts w:hint="eastAsia" w:ascii="宋体" w:hAnsi="宋体" w:cs="宋体"/>
                <w:color w:val="auto"/>
                <w:szCs w:val="21"/>
              </w:rPr>
            </w:pPr>
            <w:r>
              <w:rPr>
                <w:rFonts w:hint="eastAsia" w:ascii="宋体" w:hAnsi="宋体" w:cs="宋体"/>
                <w:szCs w:val="21"/>
              </w:rPr>
              <w:t>联系人</w:t>
            </w:r>
            <w:r>
              <w:rPr>
                <w:rFonts w:hint="eastAsia" w:ascii="宋体" w:hAnsi="宋体" w:cs="宋体"/>
                <w:color w:val="auto"/>
                <w:szCs w:val="21"/>
              </w:rPr>
              <w:t>：</w:t>
            </w:r>
            <w:r>
              <w:rPr>
                <w:rFonts w:hint="eastAsia" w:ascii="宋体" w:hAnsi="宋体" w:cs="宋体"/>
                <w:color w:val="auto"/>
                <w:kern w:val="0"/>
                <w:szCs w:val="21"/>
              </w:rPr>
              <w:t>张女士</w:t>
            </w:r>
          </w:p>
          <w:p w14:paraId="4FA12FE5">
            <w:pPr>
              <w:spacing w:line="360" w:lineRule="exact"/>
              <w:rPr>
                <w:rFonts w:hint="eastAsia" w:ascii="宋体" w:hAnsi="宋体" w:cs="宋体"/>
                <w:szCs w:val="21"/>
              </w:rPr>
            </w:pPr>
            <w:r>
              <w:rPr>
                <w:rFonts w:hint="eastAsia" w:ascii="宋体" w:hAnsi="宋体" w:cs="宋体"/>
                <w:color w:val="auto"/>
                <w:szCs w:val="21"/>
              </w:rPr>
              <w:t>电  话：</w:t>
            </w:r>
            <w:bookmarkStart w:id="8" w:name="_Hlk139559800"/>
            <w:r>
              <w:rPr>
                <w:rFonts w:ascii="宋体" w:hAnsi="宋体" w:cs="宋体"/>
                <w:color w:val="auto"/>
                <w:szCs w:val="21"/>
              </w:rPr>
              <w:t>0898-363922</w:t>
            </w:r>
            <w:bookmarkEnd w:id="8"/>
            <w:r>
              <w:rPr>
                <w:rFonts w:hint="eastAsia" w:ascii="宋体" w:hAnsi="宋体" w:cs="宋体"/>
                <w:color w:val="auto"/>
                <w:szCs w:val="21"/>
              </w:rPr>
              <w:t>84</w:t>
            </w:r>
          </w:p>
        </w:tc>
      </w:tr>
      <w:tr w14:paraId="1CD8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14:paraId="11830E34">
            <w:pPr>
              <w:widowControl/>
              <w:jc w:val="left"/>
              <w:rPr>
                <w:rFonts w:hint="eastAsia"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14:paraId="6BC4945D">
            <w:pPr>
              <w:snapToGrid w:val="0"/>
              <w:spacing w:before="62" w:beforeLines="20" w:after="62" w:afterLines="20"/>
              <w:jc w:val="center"/>
              <w:rPr>
                <w:rFonts w:hint="eastAsia" w:ascii="宋体" w:hAnsi="宋体" w:cs="宋体"/>
                <w:szCs w:val="21"/>
              </w:rPr>
            </w:pPr>
            <w:r>
              <w:rPr>
                <w:rFonts w:hint="eastAsia" w:ascii="宋体" w:hAnsi="宋体" w:cs="宋体"/>
                <w:szCs w:val="21"/>
              </w:rPr>
              <w:t>项目名称</w:t>
            </w:r>
          </w:p>
        </w:tc>
        <w:tc>
          <w:tcPr>
            <w:tcW w:w="4894" w:type="dxa"/>
            <w:tcBorders>
              <w:top w:val="single" w:color="auto" w:sz="4" w:space="0"/>
              <w:left w:val="single" w:color="auto" w:sz="4" w:space="0"/>
              <w:bottom w:val="single" w:color="auto" w:sz="4" w:space="0"/>
              <w:right w:val="single" w:color="auto" w:sz="4" w:space="0"/>
            </w:tcBorders>
            <w:vAlign w:val="center"/>
          </w:tcPr>
          <w:p w14:paraId="6F7CABD1">
            <w:pPr>
              <w:snapToGrid w:val="0"/>
              <w:spacing w:before="62" w:beforeLines="20" w:after="62" w:afterLines="20"/>
              <w:rPr>
                <w:rFonts w:hint="eastAsia" w:ascii="宋体" w:hAnsi="宋体" w:cs="宋体"/>
                <w:szCs w:val="21"/>
              </w:rPr>
            </w:pPr>
            <w:r>
              <w:rPr>
                <w:rFonts w:hint="eastAsia" w:ascii="宋体" w:hAnsi="宋体" w:cs="宋体"/>
                <w:sz w:val="24"/>
              </w:rPr>
              <w:t>海南省临高渔港群贯通工程测绘劳务协作</w:t>
            </w:r>
          </w:p>
        </w:tc>
      </w:tr>
      <w:tr w14:paraId="77F5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80"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14:paraId="366D5141">
            <w:pPr>
              <w:widowControl/>
              <w:jc w:val="left"/>
              <w:rPr>
                <w:rFonts w:hint="eastAsia"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14:paraId="1AD2F518">
            <w:pPr>
              <w:snapToGrid w:val="0"/>
              <w:spacing w:before="62" w:beforeLines="20" w:after="62" w:afterLines="20"/>
              <w:jc w:val="center"/>
              <w:rPr>
                <w:rFonts w:hint="eastAsia" w:ascii="宋体" w:hAnsi="宋体" w:cs="宋体"/>
                <w:szCs w:val="21"/>
              </w:rPr>
            </w:pPr>
            <w:r>
              <w:rPr>
                <w:rFonts w:hint="eastAsia" w:ascii="宋体" w:hAnsi="宋体" w:cs="宋体"/>
                <w:szCs w:val="21"/>
              </w:rPr>
              <w:t>建设地点</w:t>
            </w:r>
          </w:p>
        </w:tc>
        <w:tc>
          <w:tcPr>
            <w:tcW w:w="4894" w:type="dxa"/>
            <w:tcBorders>
              <w:top w:val="single" w:color="auto" w:sz="4" w:space="0"/>
              <w:left w:val="single" w:color="auto" w:sz="4" w:space="0"/>
              <w:bottom w:val="single" w:color="auto" w:sz="4" w:space="0"/>
              <w:right w:val="single" w:color="auto" w:sz="4" w:space="0"/>
            </w:tcBorders>
            <w:vAlign w:val="center"/>
          </w:tcPr>
          <w:p w14:paraId="2A116253">
            <w:pPr>
              <w:snapToGrid w:val="0"/>
              <w:spacing w:before="62" w:beforeLines="20" w:after="62" w:afterLines="20"/>
              <w:rPr>
                <w:rFonts w:hint="eastAsia" w:ascii="宋体" w:hAnsi="宋体" w:cs="宋体"/>
                <w:szCs w:val="21"/>
              </w:rPr>
            </w:pPr>
            <w:r>
              <w:rPr>
                <w:rFonts w:hint="eastAsia" w:ascii="宋体" w:hAnsi="宋体" w:cs="宋体"/>
                <w:sz w:val="24"/>
              </w:rPr>
              <w:t>海南省</w:t>
            </w:r>
            <w:r>
              <w:rPr>
                <w:rFonts w:hint="eastAsia" w:ascii="宋体" w:hAnsi="宋体" w:cs="宋体"/>
                <w:sz w:val="24"/>
                <w:lang w:val="en-US" w:eastAsia="zh-CN"/>
              </w:rPr>
              <w:t>临高</w:t>
            </w:r>
            <w:r>
              <w:rPr>
                <w:rFonts w:ascii="宋体" w:hAnsi="宋体" w:cs="宋体"/>
                <w:sz w:val="24"/>
              </w:rPr>
              <w:t>县</w:t>
            </w:r>
          </w:p>
        </w:tc>
      </w:tr>
      <w:tr w14:paraId="5CF9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533" w:hRule="atLeas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14:paraId="2F46B84D">
            <w:pPr>
              <w:snapToGrid w:val="0"/>
              <w:spacing w:before="62" w:beforeLines="20" w:after="62" w:afterLines="20"/>
              <w:jc w:val="center"/>
              <w:rPr>
                <w:rFonts w:hint="eastAsia" w:ascii="宋体" w:hAnsi="宋体" w:cs="宋体"/>
                <w:szCs w:val="21"/>
              </w:rPr>
            </w:pPr>
            <w:r>
              <w:rPr>
                <w:rFonts w:hint="eastAsia" w:ascii="宋体" w:hAnsi="宋体" w:cs="宋体"/>
                <w:szCs w:val="21"/>
              </w:rPr>
              <w:t>2</w:t>
            </w:r>
          </w:p>
        </w:tc>
        <w:tc>
          <w:tcPr>
            <w:tcW w:w="2573" w:type="dxa"/>
            <w:tcBorders>
              <w:top w:val="single" w:color="auto" w:sz="4" w:space="0"/>
              <w:left w:val="single" w:color="auto" w:sz="4" w:space="0"/>
              <w:bottom w:val="single" w:color="auto" w:sz="4" w:space="0"/>
              <w:right w:val="single" w:color="auto" w:sz="4" w:space="0"/>
            </w:tcBorders>
            <w:vAlign w:val="center"/>
          </w:tcPr>
          <w:p w14:paraId="471926D5">
            <w:pPr>
              <w:snapToGrid w:val="0"/>
              <w:spacing w:before="62" w:beforeLines="20" w:after="62" w:afterLines="20"/>
              <w:jc w:val="center"/>
              <w:rPr>
                <w:rFonts w:hint="eastAsia" w:ascii="宋体" w:hAnsi="宋体" w:cs="宋体"/>
                <w:szCs w:val="21"/>
              </w:rPr>
            </w:pPr>
            <w:r>
              <w:rPr>
                <w:rFonts w:hint="eastAsia" w:ascii="宋体" w:hAnsi="宋体" w:cs="宋体"/>
                <w:szCs w:val="21"/>
              </w:rPr>
              <w:t>招标范围</w:t>
            </w:r>
          </w:p>
        </w:tc>
        <w:tc>
          <w:tcPr>
            <w:tcW w:w="4894" w:type="dxa"/>
            <w:tcBorders>
              <w:top w:val="single" w:color="auto" w:sz="4" w:space="0"/>
              <w:left w:val="single" w:color="auto" w:sz="4" w:space="0"/>
              <w:bottom w:val="single" w:color="auto" w:sz="4" w:space="0"/>
              <w:right w:val="single" w:color="auto" w:sz="4" w:space="0"/>
            </w:tcBorders>
            <w:vAlign w:val="center"/>
          </w:tcPr>
          <w:p w14:paraId="2AF39072">
            <w:pPr>
              <w:snapToGrid w:val="0"/>
              <w:spacing w:before="62" w:beforeLines="20" w:after="62" w:afterLines="20"/>
              <w:rPr>
                <w:rFonts w:hint="eastAsia" w:ascii="宋体" w:hAnsi="宋体" w:cs="宋体"/>
                <w:szCs w:val="21"/>
              </w:rPr>
            </w:pPr>
            <w:r>
              <w:rPr>
                <w:rFonts w:hint="eastAsia" w:ascii="宋体" w:hAnsi="宋体" w:cs="宋体"/>
                <w:bCs/>
                <w:szCs w:val="21"/>
              </w:rPr>
              <w:t>测绘劳务协作</w:t>
            </w:r>
          </w:p>
        </w:tc>
      </w:tr>
      <w:tr w14:paraId="5240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06"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14:paraId="615E2DE3">
            <w:pPr>
              <w:widowControl/>
              <w:jc w:val="left"/>
              <w:rPr>
                <w:rFonts w:hint="eastAsia"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14:paraId="75134430">
            <w:pPr>
              <w:snapToGrid w:val="0"/>
              <w:spacing w:before="62" w:beforeLines="20" w:after="62" w:afterLines="20"/>
              <w:jc w:val="center"/>
              <w:rPr>
                <w:rFonts w:hint="eastAsia" w:ascii="宋体" w:hAnsi="宋体" w:cs="宋体"/>
                <w:szCs w:val="21"/>
              </w:rPr>
            </w:pPr>
            <w:r>
              <w:rPr>
                <w:rFonts w:hint="eastAsia" w:ascii="宋体" w:hAnsi="宋体" w:cs="宋体"/>
                <w:szCs w:val="21"/>
              </w:rPr>
              <w:t>项目周期</w:t>
            </w:r>
          </w:p>
        </w:tc>
        <w:tc>
          <w:tcPr>
            <w:tcW w:w="4894" w:type="dxa"/>
            <w:tcBorders>
              <w:top w:val="single" w:color="auto" w:sz="4" w:space="0"/>
              <w:left w:val="single" w:color="auto" w:sz="4" w:space="0"/>
              <w:bottom w:val="single" w:color="auto" w:sz="4" w:space="0"/>
              <w:right w:val="single" w:color="auto" w:sz="4" w:space="0"/>
            </w:tcBorders>
            <w:vAlign w:val="center"/>
          </w:tcPr>
          <w:p w14:paraId="7F2BE6C3">
            <w:pPr>
              <w:snapToGrid w:val="0"/>
              <w:spacing w:before="62" w:beforeLines="20" w:after="62" w:afterLines="20"/>
              <w:rPr>
                <w:rFonts w:hint="eastAsia" w:ascii="宋体" w:hAnsi="宋体" w:cs="宋体"/>
                <w:szCs w:val="21"/>
              </w:rPr>
            </w:pPr>
            <w:r>
              <w:rPr>
                <w:rFonts w:hint="eastAsia" w:ascii="宋体" w:hAnsi="宋体" w:cs="宋体"/>
                <w:szCs w:val="21"/>
                <w:u w:val="single"/>
              </w:rPr>
              <w:t>合同签订后15历天</w:t>
            </w:r>
          </w:p>
        </w:tc>
      </w:tr>
      <w:tr w14:paraId="2312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2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1757E2D2">
            <w:pPr>
              <w:snapToGrid w:val="0"/>
              <w:jc w:val="center"/>
              <w:rPr>
                <w:rFonts w:hint="eastAsia" w:ascii="宋体" w:hAnsi="宋体" w:cs="宋体"/>
                <w:szCs w:val="21"/>
              </w:rPr>
            </w:pPr>
            <w:r>
              <w:rPr>
                <w:rFonts w:hint="eastAsia" w:ascii="宋体" w:hAnsi="宋体" w:cs="宋体"/>
                <w:szCs w:val="21"/>
              </w:rPr>
              <w:t>3</w:t>
            </w:r>
          </w:p>
        </w:tc>
        <w:tc>
          <w:tcPr>
            <w:tcW w:w="2573" w:type="dxa"/>
            <w:tcBorders>
              <w:top w:val="single" w:color="auto" w:sz="4" w:space="0"/>
              <w:left w:val="single" w:color="auto" w:sz="4" w:space="0"/>
              <w:bottom w:val="single" w:color="auto" w:sz="4" w:space="0"/>
              <w:right w:val="single" w:color="auto" w:sz="4" w:space="0"/>
            </w:tcBorders>
            <w:vAlign w:val="center"/>
          </w:tcPr>
          <w:p w14:paraId="21A53E80">
            <w:pPr>
              <w:snapToGrid w:val="0"/>
              <w:jc w:val="center"/>
              <w:rPr>
                <w:rFonts w:hint="eastAsia" w:ascii="宋体" w:hAnsi="宋体" w:cs="宋体"/>
                <w:szCs w:val="21"/>
              </w:rPr>
            </w:pPr>
            <w:r>
              <w:rPr>
                <w:rFonts w:hint="eastAsia" w:ascii="宋体" w:hAnsi="宋体" w:cs="宋体"/>
                <w:szCs w:val="21"/>
              </w:rPr>
              <w:t>投标人资质条件、能力和信誉</w:t>
            </w:r>
          </w:p>
        </w:tc>
        <w:tc>
          <w:tcPr>
            <w:tcW w:w="4894" w:type="dxa"/>
            <w:tcBorders>
              <w:top w:val="single" w:color="auto" w:sz="4" w:space="0"/>
              <w:left w:val="single" w:color="auto" w:sz="4" w:space="0"/>
              <w:bottom w:val="single" w:color="auto" w:sz="4" w:space="0"/>
              <w:right w:val="single" w:color="auto" w:sz="4" w:space="0"/>
            </w:tcBorders>
            <w:vAlign w:val="center"/>
          </w:tcPr>
          <w:p w14:paraId="5B5B6E6B">
            <w:pPr>
              <w:snapToGrid w:val="0"/>
              <w:rPr>
                <w:rFonts w:hint="eastAsia" w:ascii="宋体" w:hAnsi="宋体" w:cs="宋体"/>
                <w:szCs w:val="21"/>
              </w:rPr>
            </w:pPr>
            <w:r>
              <w:rPr>
                <w:rFonts w:hint="eastAsia" w:ascii="宋体" w:hAnsi="宋体" w:cs="宋体"/>
                <w:szCs w:val="21"/>
              </w:rPr>
              <w:t>资质要求：供应商须具有行政主管部门核发的工程测量专业乙级或以上资质</w:t>
            </w:r>
          </w:p>
          <w:p w14:paraId="5DA7E85E">
            <w:pPr>
              <w:snapToGrid w:val="0"/>
              <w:rPr>
                <w:rFonts w:hint="eastAsia" w:ascii="宋体" w:hAnsi="宋体" w:cs="宋体"/>
                <w:szCs w:val="21"/>
              </w:rPr>
            </w:pPr>
            <w:r>
              <w:rPr>
                <w:rFonts w:hint="eastAsia" w:ascii="宋体" w:hAnsi="宋体" w:cs="宋体"/>
                <w:szCs w:val="21"/>
              </w:rPr>
              <w:t>业绩要求：近三年至少完成过1条二级或以上新建或改建公路或近三年至少完成过1条市政公路的测绘工作；</w:t>
            </w:r>
          </w:p>
          <w:p w14:paraId="0D8A54C3">
            <w:pPr>
              <w:snapToGrid w:val="0"/>
              <w:rPr>
                <w:rFonts w:hint="eastAsia" w:ascii="宋体" w:hAnsi="宋体" w:cs="宋体"/>
                <w:szCs w:val="21"/>
              </w:rPr>
            </w:pPr>
            <w:r>
              <w:rPr>
                <w:rFonts w:hint="eastAsia" w:ascii="宋体" w:hAnsi="宋体" w:cs="宋体"/>
                <w:szCs w:val="21"/>
              </w:rPr>
              <w:t>项目负责人资格：具备测绘或工程测量专业中级职称或者以上职称资格</w:t>
            </w:r>
          </w:p>
          <w:p w14:paraId="0EE284ED">
            <w:pPr>
              <w:snapToGrid w:val="0"/>
              <w:rPr>
                <w:rFonts w:hint="eastAsia" w:ascii="宋体" w:hAnsi="宋体" w:cs="宋体"/>
                <w:szCs w:val="21"/>
              </w:rPr>
            </w:pPr>
            <w:r>
              <w:rPr>
                <w:rFonts w:hint="eastAsia" w:ascii="宋体" w:hAnsi="宋体" w:cs="宋体"/>
                <w:szCs w:val="21"/>
              </w:rPr>
              <w:t>其他要求：在人员、设备等方面具有相应的能力。</w:t>
            </w:r>
          </w:p>
        </w:tc>
      </w:tr>
      <w:tr w14:paraId="66C4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24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099D4968">
            <w:pPr>
              <w:snapToGrid w:val="0"/>
              <w:jc w:val="center"/>
              <w:rPr>
                <w:rFonts w:hint="eastAsia" w:ascii="宋体" w:hAnsi="宋体" w:cs="宋体"/>
                <w:szCs w:val="21"/>
              </w:rPr>
            </w:pPr>
            <w:r>
              <w:rPr>
                <w:rFonts w:hint="eastAsia" w:ascii="宋体" w:hAnsi="宋体" w:cs="宋体"/>
                <w:szCs w:val="21"/>
              </w:rPr>
              <w:t>4</w:t>
            </w:r>
          </w:p>
        </w:tc>
        <w:tc>
          <w:tcPr>
            <w:tcW w:w="2573" w:type="dxa"/>
            <w:tcBorders>
              <w:top w:val="single" w:color="auto" w:sz="4" w:space="0"/>
              <w:left w:val="single" w:color="auto" w:sz="4" w:space="0"/>
              <w:bottom w:val="single" w:color="auto" w:sz="4" w:space="0"/>
              <w:right w:val="single" w:color="auto" w:sz="4" w:space="0"/>
            </w:tcBorders>
            <w:vAlign w:val="center"/>
          </w:tcPr>
          <w:p w14:paraId="7215DCF1">
            <w:pPr>
              <w:snapToGrid w:val="0"/>
              <w:jc w:val="center"/>
              <w:rPr>
                <w:rFonts w:hint="eastAsia" w:ascii="宋体" w:hAnsi="宋体" w:cs="宋体"/>
                <w:szCs w:val="21"/>
              </w:rPr>
            </w:pPr>
            <w:r>
              <w:rPr>
                <w:rFonts w:hint="eastAsia" w:ascii="宋体" w:hAnsi="宋体" w:cs="宋体"/>
                <w:szCs w:val="21"/>
              </w:rPr>
              <w:t>联合体</w:t>
            </w:r>
          </w:p>
        </w:tc>
        <w:tc>
          <w:tcPr>
            <w:tcW w:w="4894" w:type="dxa"/>
            <w:tcBorders>
              <w:top w:val="single" w:color="auto" w:sz="4" w:space="0"/>
              <w:left w:val="single" w:color="auto" w:sz="4" w:space="0"/>
              <w:bottom w:val="single" w:color="auto" w:sz="4" w:space="0"/>
              <w:right w:val="single" w:color="auto" w:sz="4" w:space="0"/>
            </w:tcBorders>
            <w:vAlign w:val="center"/>
          </w:tcPr>
          <w:p w14:paraId="4BC9F24D">
            <w:pPr>
              <w:snapToGrid w:val="0"/>
              <w:rPr>
                <w:rFonts w:hint="eastAsia" w:ascii="宋体" w:hAnsi="宋体" w:cs="宋体"/>
                <w:szCs w:val="21"/>
              </w:rPr>
            </w:pPr>
            <w:r>
              <w:rPr>
                <w:rFonts w:hint="eastAsia" w:ascii="宋体" w:hAnsi="宋体" w:cs="宋体"/>
                <w:szCs w:val="21"/>
              </w:rPr>
              <w:sym w:font="Wingdings 2" w:char="F052"/>
            </w:r>
            <w:r>
              <w:rPr>
                <w:rFonts w:hint="eastAsia" w:ascii="宋体" w:hAnsi="宋体" w:cs="宋体"/>
                <w:szCs w:val="21"/>
              </w:rPr>
              <w:t>不接受</w:t>
            </w:r>
          </w:p>
          <w:p w14:paraId="1D614B6B">
            <w:pPr>
              <w:snapToGrid w:val="0"/>
              <w:rPr>
                <w:rFonts w:hint="eastAsia" w:ascii="宋体" w:hAnsi="宋体" w:cs="宋体"/>
                <w:szCs w:val="21"/>
              </w:rPr>
            </w:pPr>
            <w:r>
              <w:rPr>
                <w:rFonts w:hint="eastAsia" w:ascii="宋体" w:hAnsi="宋体" w:cs="宋体"/>
                <w:szCs w:val="21"/>
              </w:rPr>
              <w:t>□接受</w:t>
            </w:r>
          </w:p>
          <w:p w14:paraId="3896FA60">
            <w:pPr>
              <w:snapToGrid w:val="0"/>
              <w:rPr>
                <w:rFonts w:hint="eastAsia" w:ascii="宋体" w:hAnsi="宋体" w:cs="宋体"/>
                <w:szCs w:val="21"/>
              </w:rPr>
            </w:pPr>
            <w:r>
              <w:rPr>
                <w:rFonts w:hint="eastAsia" w:ascii="宋体" w:hAnsi="宋体" w:cs="宋体"/>
                <w:szCs w:val="21"/>
              </w:rPr>
              <w:t>但联合体所有成员数量不得超过</w:t>
            </w:r>
            <w:r>
              <w:rPr>
                <w:rFonts w:hint="eastAsia" w:ascii="宋体" w:hAnsi="宋体" w:cs="宋体"/>
                <w:szCs w:val="21"/>
                <w:u w:val="single"/>
              </w:rPr>
              <w:t xml:space="preserve"> /  </w:t>
            </w:r>
            <w:r>
              <w:rPr>
                <w:rFonts w:hint="eastAsia" w:ascii="宋体" w:hAnsi="宋体" w:cs="宋体"/>
                <w:szCs w:val="21"/>
              </w:rPr>
              <w:t>家；</w:t>
            </w:r>
          </w:p>
          <w:p w14:paraId="130FF8B0">
            <w:pPr>
              <w:snapToGrid w:val="0"/>
              <w:rPr>
                <w:rFonts w:hint="eastAsia" w:ascii="宋体" w:hAnsi="宋体" w:cs="宋体"/>
                <w:szCs w:val="21"/>
                <w:u w:val="single"/>
              </w:rPr>
            </w:pPr>
            <w:r>
              <w:rPr>
                <w:rFonts w:hint="eastAsia" w:ascii="宋体" w:hAnsi="宋体" w:cs="宋体"/>
                <w:szCs w:val="21"/>
              </w:rPr>
              <w:t>还应满足下列要求：</w:t>
            </w:r>
            <w:r>
              <w:rPr>
                <w:rFonts w:hint="eastAsia" w:ascii="宋体" w:hAnsi="宋体" w:cs="宋体"/>
                <w:szCs w:val="21"/>
                <w:u w:val="single"/>
              </w:rPr>
              <w:t xml:space="preserve">    /       </w:t>
            </w:r>
          </w:p>
        </w:tc>
      </w:tr>
      <w:tr w14:paraId="554B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10F899B5">
            <w:pPr>
              <w:snapToGrid w:val="0"/>
              <w:spacing w:line="360" w:lineRule="exact"/>
              <w:jc w:val="center"/>
              <w:rPr>
                <w:rFonts w:hint="eastAsia" w:ascii="宋体" w:hAnsi="宋体" w:cs="宋体"/>
                <w:szCs w:val="21"/>
              </w:rPr>
            </w:pPr>
            <w:r>
              <w:rPr>
                <w:rFonts w:hint="eastAsia" w:ascii="宋体" w:hAnsi="宋体" w:cs="宋体"/>
                <w:szCs w:val="21"/>
              </w:rPr>
              <w:t>5</w:t>
            </w:r>
          </w:p>
        </w:tc>
        <w:tc>
          <w:tcPr>
            <w:tcW w:w="2573" w:type="dxa"/>
            <w:tcBorders>
              <w:top w:val="single" w:color="auto" w:sz="4" w:space="0"/>
              <w:left w:val="single" w:color="auto" w:sz="4" w:space="0"/>
              <w:bottom w:val="single" w:color="auto" w:sz="4" w:space="0"/>
              <w:right w:val="single" w:color="auto" w:sz="4" w:space="0"/>
            </w:tcBorders>
            <w:vAlign w:val="center"/>
          </w:tcPr>
          <w:p w14:paraId="2C2D6190">
            <w:pPr>
              <w:snapToGrid w:val="0"/>
              <w:spacing w:line="360" w:lineRule="exact"/>
              <w:jc w:val="center"/>
              <w:rPr>
                <w:rFonts w:hint="eastAsia" w:ascii="宋体" w:hAnsi="宋体" w:cs="宋体"/>
                <w:szCs w:val="21"/>
              </w:rPr>
            </w:pPr>
            <w:r>
              <w:rPr>
                <w:rFonts w:hint="eastAsia" w:ascii="宋体" w:hAnsi="宋体" w:cs="宋体"/>
                <w:szCs w:val="21"/>
              </w:rPr>
              <w:t>踏勘现场</w:t>
            </w:r>
          </w:p>
        </w:tc>
        <w:tc>
          <w:tcPr>
            <w:tcW w:w="4894" w:type="dxa"/>
            <w:tcBorders>
              <w:top w:val="single" w:color="auto" w:sz="4" w:space="0"/>
              <w:left w:val="single" w:color="auto" w:sz="4" w:space="0"/>
              <w:bottom w:val="single" w:color="auto" w:sz="4" w:space="0"/>
              <w:right w:val="single" w:color="auto" w:sz="4" w:space="0"/>
            </w:tcBorders>
            <w:vAlign w:val="center"/>
          </w:tcPr>
          <w:p w14:paraId="64049C9D">
            <w:pPr>
              <w:snapToGrid w:val="0"/>
              <w:spacing w:line="360" w:lineRule="exact"/>
              <w:rPr>
                <w:rFonts w:hint="eastAsia" w:ascii="宋体" w:hAnsi="宋体" w:cs="宋体"/>
                <w:szCs w:val="21"/>
              </w:rPr>
            </w:pPr>
            <w:r>
              <w:rPr>
                <w:rFonts w:hint="eastAsia" w:ascii="宋体" w:hAnsi="宋体" w:cs="宋体"/>
                <w:szCs w:val="21"/>
              </w:rPr>
              <w:sym w:font="Wingdings 2" w:char="F052"/>
            </w:r>
            <w:r>
              <w:rPr>
                <w:rFonts w:hint="eastAsia" w:ascii="宋体" w:hAnsi="宋体" w:cs="宋体"/>
                <w:szCs w:val="21"/>
              </w:rPr>
              <w:t>不组织</w:t>
            </w:r>
          </w:p>
          <w:p w14:paraId="1FF921EE">
            <w:pPr>
              <w:snapToGrid w:val="0"/>
              <w:spacing w:line="360" w:lineRule="exact"/>
              <w:rPr>
                <w:rFonts w:hint="eastAsia" w:ascii="宋体" w:hAnsi="宋体" w:cs="宋体"/>
                <w:szCs w:val="21"/>
              </w:rPr>
            </w:pPr>
            <w:r>
              <w:rPr>
                <w:rFonts w:hint="eastAsia" w:ascii="宋体" w:hAnsi="宋体" w:cs="宋体"/>
                <w:szCs w:val="21"/>
              </w:rPr>
              <w:t>□组织，踏勘时间：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3977AB5">
            <w:pPr>
              <w:snapToGrid w:val="0"/>
              <w:spacing w:line="360" w:lineRule="exact"/>
              <w:rPr>
                <w:rFonts w:hint="eastAsia" w:ascii="宋体" w:hAnsi="宋体" w:cs="宋体"/>
                <w:szCs w:val="21"/>
                <w:u w:val="single"/>
              </w:rPr>
            </w:pPr>
            <w:r>
              <w:rPr>
                <w:rFonts w:hint="eastAsia" w:ascii="宋体" w:hAnsi="宋体" w:cs="宋体"/>
                <w:szCs w:val="21"/>
              </w:rPr>
              <w:t xml:space="preserve">        踏勘集中地点： </w:t>
            </w:r>
          </w:p>
        </w:tc>
      </w:tr>
      <w:tr w14:paraId="0466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437D84F4">
            <w:pPr>
              <w:snapToGrid w:val="0"/>
              <w:spacing w:line="360" w:lineRule="exact"/>
              <w:jc w:val="center"/>
              <w:rPr>
                <w:rFonts w:hint="eastAsia" w:ascii="宋体" w:hAnsi="宋体" w:cs="宋体"/>
                <w:szCs w:val="21"/>
              </w:rPr>
            </w:pPr>
            <w:r>
              <w:rPr>
                <w:rFonts w:hint="eastAsia" w:ascii="宋体" w:hAnsi="宋体" w:cs="宋体"/>
                <w:szCs w:val="21"/>
              </w:rPr>
              <w:t>6</w:t>
            </w:r>
          </w:p>
        </w:tc>
        <w:tc>
          <w:tcPr>
            <w:tcW w:w="2573" w:type="dxa"/>
            <w:tcBorders>
              <w:top w:val="single" w:color="auto" w:sz="4" w:space="0"/>
              <w:left w:val="single" w:color="auto" w:sz="4" w:space="0"/>
              <w:bottom w:val="single" w:color="auto" w:sz="4" w:space="0"/>
              <w:right w:val="single" w:color="auto" w:sz="4" w:space="0"/>
            </w:tcBorders>
            <w:vAlign w:val="center"/>
          </w:tcPr>
          <w:p w14:paraId="41625843">
            <w:pPr>
              <w:snapToGrid w:val="0"/>
              <w:spacing w:line="360" w:lineRule="exact"/>
              <w:jc w:val="center"/>
              <w:rPr>
                <w:rFonts w:hint="eastAsia" w:ascii="宋体" w:hAnsi="宋体" w:cs="宋体"/>
                <w:szCs w:val="21"/>
              </w:rPr>
            </w:pPr>
            <w:r>
              <w:rPr>
                <w:rFonts w:hint="eastAsia" w:ascii="宋体" w:hAnsi="宋体" w:cs="宋体"/>
                <w:szCs w:val="21"/>
              </w:rPr>
              <w:t>投标预备会</w:t>
            </w:r>
          </w:p>
        </w:tc>
        <w:tc>
          <w:tcPr>
            <w:tcW w:w="4894" w:type="dxa"/>
            <w:tcBorders>
              <w:top w:val="single" w:color="auto" w:sz="4" w:space="0"/>
              <w:left w:val="single" w:color="auto" w:sz="4" w:space="0"/>
              <w:bottom w:val="single" w:color="auto" w:sz="4" w:space="0"/>
              <w:right w:val="single" w:color="auto" w:sz="4" w:space="0"/>
            </w:tcBorders>
            <w:vAlign w:val="center"/>
          </w:tcPr>
          <w:p w14:paraId="74E0D116">
            <w:pPr>
              <w:snapToGrid w:val="0"/>
              <w:spacing w:line="360" w:lineRule="exact"/>
              <w:rPr>
                <w:rFonts w:hint="eastAsia" w:ascii="宋体" w:hAnsi="宋体" w:cs="宋体"/>
                <w:szCs w:val="21"/>
              </w:rPr>
            </w:pPr>
            <w:r>
              <w:rPr>
                <w:rFonts w:hint="eastAsia" w:ascii="宋体" w:hAnsi="宋体" w:cs="宋体"/>
                <w:szCs w:val="21"/>
              </w:rPr>
              <w:sym w:font="Wingdings 2" w:char="F052"/>
            </w:r>
            <w:r>
              <w:rPr>
                <w:rFonts w:hint="eastAsia" w:ascii="宋体" w:hAnsi="宋体" w:cs="宋体"/>
                <w:szCs w:val="21"/>
              </w:rPr>
              <w:t>不召开</w:t>
            </w:r>
          </w:p>
          <w:p w14:paraId="6FC23585">
            <w:pPr>
              <w:snapToGrid w:val="0"/>
              <w:spacing w:line="360" w:lineRule="exact"/>
              <w:rPr>
                <w:rFonts w:hint="eastAsia" w:ascii="宋体" w:hAnsi="宋体" w:cs="宋体"/>
                <w:szCs w:val="21"/>
              </w:rPr>
            </w:pPr>
            <w:r>
              <w:rPr>
                <w:rFonts w:hint="eastAsia" w:ascii="宋体" w:hAnsi="宋体" w:cs="宋体"/>
                <w:szCs w:val="21"/>
              </w:rPr>
              <w:t>□召开，召开时间：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88C2B54">
            <w:pPr>
              <w:snapToGrid w:val="0"/>
              <w:spacing w:line="360" w:lineRule="exact"/>
              <w:ind w:firstLine="630"/>
              <w:rPr>
                <w:rFonts w:hint="eastAsia" w:ascii="宋体" w:hAnsi="宋体" w:cs="宋体"/>
                <w:szCs w:val="21"/>
              </w:rPr>
            </w:pPr>
            <w:r>
              <w:rPr>
                <w:rFonts w:hint="eastAsia" w:ascii="宋体" w:hAnsi="宋体" w:cs="宋体"/>
                <w:szCs w:val="21"/>
              </w:rPr>
              <w:t xml:space="preserve">  召开地点：  </w:t>
            </w:r>
          </w:p>
        </w:tc>
      </w:tr>
      <w:tr w14:paraId="5E5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99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78D1C34A">
            <w:pPr>
              <w:snapToGrid w:val="0"/>
              <w:spacing w:line="360" w:lineRule="exact"/>
              <w:jc w:val="center"/>
              <w:rPr>
                <w:rFonts w:hint="eastAsia" w:ascii="宋体" w:hAnsi="宋体" w:cs="宋体"/>
                <w:szCs w:val="21"/>
              </w:rPr>
            </w:pPr>
            <w:r>
              <w:rPr>
                <w:rFonts w:hint="eastAsia" w:ascii="宋体" w:hAnsi="宋体" w:cs="宋体"/>
                <w:szCs w:val="21"/>
              </w:rPr>
              <w:t>7</w:t>
            </w:r>
          </w:p>
        </w:tc>
        <w:tc>
          <w:tcPr>
            <w:tcW w:w="2573" w:type="dxa"/>
            <w:tcBorders>
              <w:top w:val="single" w:color="auto" w:sz="4" w:space="0"/>
              <w:left w:val="single" w:color="auto" w:sz="4" w:space="0"/>
              <w:bottom w:val="single" w:color="auto" w:sz="4" w:space="0"/>
              <w:right w:val="single" w:color="auto" w:sz="4" w:space="0"/>
            </w:tcBorders>
            <w:vAlign w:val="center"/>
          </w:tcPr>
          <w:p w14:paraId="223DEFBC">
            <w:pPr>
              <w:snapToGrid w:val="0"/>
              <w:spacing w:line="360" w:lineRule="exact"/>
              <w:jc w:val="center"/>
              <w:rPr>
                <w:rFonts w:hint="eastAsia" w:ascii="宋体" w:hAnsi="宋体" w:cs="宋体"/>
                <w:szCs w:val="21"/>
              </w:rPr>
            </w:pPr>
            <w:r>
              <w:rPr>
                <w:rFonts w:hint="eastAsia" w:ascii="宋体" w:hAnsi="宋体" w:cs="宋体"/>
                <w:szCs w:val="21"/>
              </w:rPr>
              <w:t>分  包</w:t>
            </w:r>
          </w:p>
        </w:tc>
        <w:tc>
          <w:tcPr>
            <w:tcW w:w="4894" w:type="dxa"/>
            <w:tcBorders>
              <w:top w:val="single" w:color="auto" w:sz="4" w:space="0"/>
              <w:left w:val="single" w:color="auto" w:sz="4" w:space="0"/>
              <w:bottom w:val="single" w:color="auto" w:sz="4" w:space="0"/>
              <w:right w:val="single" w:color="auto" w:sz="4" w:space="0"/>
            </w:tcBorders>
            <w:vAlign w:val="center"/>
          </w:tcPr>
          <w:p w14:paraId="3D22D0E5">
            <w:pPr>
              <w:snapToGrid w:val="0"/>
              <w:spacing w:line="360" w:lineRule="exact"/>
              <w:rPr>
                <w:rFonts w:hint="eastAsia" w:ascii="宋体" w:hAnsi="宋体" w:cs="宋体"/>
                <w:szCs w:val="21"/>
              </w:rPr>
            </w:pPr>
            <w:r>
              <w:rPr>
                <w:rFonts w:hint="eastAsia" w:ascii="宋体" w:hAnsi="宋体" w:cs="宋体"/>
                <w:szCs w:val="21"/>
              </w:rPr>
              <w:sym w:font="Wingdings 2" w:char="F052"/>
            </w:r>
            <w:r>
              <w:rPr>
                <w:rFonts w:hint="eastAsia" w:ascii="宋体" w:hAnsi="宋体" w:cs="宋体"/>
                <w:szCs w:val="21"/>
              </w:rPr>
              <w:t>不允许</w:t>
            </w:r>
          </w:p>
          <w:p w14:paraId="7BB4B39C">
            <w:pPr>
              <w:snapToGrid w:val="0"/>
              <w:spacing w:line="360" w:lineRule="exact"/>
              <w:jc w:val="left"/>
              <w:rPr>
                <w:rFonts w:hint="eastAsia" w:ascii="宋体" w:hAnsi="宋体" w:cs="宋体"/>
                <w:szCs w:val="21"/>
              </w:rPr>
            </w:pPr>
            <w:r>
              <w:rPr>
                <w:rFonts w:hint="eastAsia" w:ascii="宋体" w:hAnsi="宋体" w:cs="宋体"/>
                <w:szCs w:val="21"/>
              </w:rPr>
              <w:t>□允许</w:t>
            </w:r>
          </w:p>
        </w:tc>
      </w:tr>
      <w:tr w14:paraId="483D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728D5B0D">
            <w:pPr>
              <w:snapToGrid w:val="0"/>
              <w:jc w:val="center"/>
              <w:rPr>
                <w:rFonts w:hint="eastAsia" w:ascii="宋体" w:hAnsi="宋体" w:cs="宋体"/>
                <w:szCs w:val="21"/>
              </w:rPr>
            </w:pPr>
            <w:r>
              <w:rPr>
                <w:rFonts w:hint="eastAsia" w:ascii="宋体" w:hAnsi="宋体" w:cs="宋体"/>
                <w:szCs w:val="21"/>
              </w:rPr>
              <w:t>8</w:t>
            </w:r>
          </w:p>
        </w:tc>
        <w:tc>
          <w:tcPr>
            <w:tcW w:w="2573" w:type="dxa"/>
            <w:tcBorders>
              <w:top w:val="single" w:color="auto" w:sz="4" w:space="0"/>
              <w:left w:val="single" w:color="auto" w:sz="4" w:space="0"/>
              <w:bottom w:val="single" w:color="auto" w:sz="4" w:space="0"/>
              <w:right w:val="single" w:color="auto" w:sz="4" w:space="0"/>
            </w:tcBorders>
            <w:vAlign w:val="center"/>
          </w:tcPr>
          <w:p w14:paraId="33EAFE8E">
            <w:pPr>
              <w:snapToGrid w:val="0"/>
              <w:jc w:val="center"/>
              <w:rPr>
                <w:rFonts w:hint="eastAsia" w:ascii="宋体" w:hAnsi="宋体" w:cs="宋体"/>
                <w:szCs w:val="21"/>
              </w:rPr>
            </w:pPr>
            <w:r>
              <w:rPr>
                <w:rFonts w:hint="eastAsia" w:ascii="宋体" w:hAnsi="宋体" w:cs="宋体"/>
                <w:szCs w:val="21"/>
              </w:rPr>
              <w:t>构成招标文件的其他材料</w:t>
            </w:r>
          </w:p>
        </w:tc>
        <w:tc>
          <w:tcPr>
            <w:tcW w:w="4894" w:type="dxa"/>
            <w:tcBorders>
              <w:top w:val="single" w:color="auto" w:sz="4" w:space="0"/>
              <w:left w:val="single" w:color="auto" w:sz="4" w:space="0"/>
              <w:bottom w:val="single" w:color="auto" w:sz="4" w:space="0"/>
              <w:right w:val="single" w:color="auto" w:sz="4" w:space="0"/>
            </w:tcBorders>
            <w:vAlign w:val="center"/>
          </w:tcPr>
          <w:p w14:paraId="593458BD">
            <w:pPr>
              <w:snapToGrid w:val="0"/>
              <w:jc w:val="center"/>
              <w:rPr>
                <w:rFonts w:hint="eastAsia" w:ascii="宋体" w:hAnsi="宋体" w:cs="宋体"/>
                <w:szCs w:val="21"/>
              </w:rPr>
            </w:pPr>
            <w:r>
              <w:rPr>
                <w:rFonts w:hint="eastAsia" w:ascii="宋体" w:hAnsi="宋体" w:cs="宋体"/>
                <w:szCs w:val="21"/>
              </w:rPr>
              <w:t>无</w:t>
            </w:r>
          </w:p>
        </w:tc>
      </w:tr>
      <w:tr w14:paraId="799E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4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6DBF27E2">
            <w:pPr>
              <w:snapToGrid w:val="0"/>
              <w:jc w:val="center"/>
              <w:rPr>
                <w:rFonts w:hint="eastAsia" w:ascii="宋体" w:hAnsi="宋体" w:cs="宋体"/>
                <w:szCs w:val="21"/>
              </w:rPr>
            </w:pPr>
            <w:r>
              <w:rPr>
                <w:rFonts w:hint="eastAsia" w:ascii="宋体" w:hAnsi="宋体" w:cs="宋体"/>
                <w:szCs w:val="21"/>
              </w:rPr>
              <w:t>9</w:t>
            </w:r>
          </w:p>
        </w:tc>
        <w:tc>
          <w:tcPr>
            <w:tcW w:w="2573" w:type="dxa"/>
            <w:tcBorders>
              <w:top w:val="single" w:color="auto" w:sz="4" w:space="0"/>
              <w:left w:val="single" w:color="auto" w:sz="4" w:space="0"/>
              <w:bottom w:val="single" w:color="auto" w:sz="4" w:space="0"/>
              <w:right w:val="single" w:color="auto" w:sz="4" w:space="0"/>
            </w:tcBorders>
            <w:vAlign w:val="center"/>
          </w:tcPr>
          <w:p w14:paraId="596A00FC">
            <w:pPr>
              <w:snapToGrid w:val="0"/>
              <w:jc w:val="center"/>
              <w:rPr>
                <w:rFonts w:hint="eastAsia" w:ascii="宋体" w:hAnsi="宋体" w:cs="宋体"/>
                <w:szCs w:val="21"/>
              </w:rPr>
            </w:pPr>
            <w:r>
              <w:rPr>
                <w:rFonts w:hint="eastAsia" w:ascii="宋体" w:hAnsi="宋体" w:cs="宋体"/>
                <w:szCs w:val="21"/>
              </w:rPr>
              <w:t>投标截止时间</w:t>
            </w:r>
          </w:p>
        </w:tc>
        <w:tc>
          <w:tcPr>
            <w:tcW w:w="4894" w:type="dxa"/>
            <w:tcBorders>
              <w:top w:val="single" w:color="auto" w:sz="4" w:space="0"/>
              <w:left w:val="single" w:color="auto" w:sz="4" w:space="0"/>
              <w:bottom w:val="single" w:color="auto" w:sz="4" w:space="0"/>
              <w:right w:val="single" w:color="auto" w:sz="4" w:space="0"/>
            </w:tcBorders>
            <w:vAlign w:val="center"/>
          </w:tcPr>
          <w:p w14:paraId="52B4B55D">
            <w:pPr>
              <w:snapToGrid w:val="0"/>
              <w:jc w:val="left"/>
              <w:rPr>
                <w:rFonts w:hint="eastAsia" w:ascii="宋体" w:hAnsi="宋体" w:cs="宋体"/>
                <w:szCs w:val="21"/>
                <w:u w:val="single"/>
              </w:rPr>
            </w:pP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rPr>
              <w:t>年</w:t>
            </w:r>
            <w:r>
              <w:rPr>
                <w:rFonts w:hint="eastAsia" w:ascii="宋体" w:hAnsi="宋体" w:cs="宋体"/>
                <w:szCs w:val="21"/>
                <w:u w:val="single"/>
              </w:rPr>
              <w:t>0</w:t>
            </w:r>
            <w:r>
              <w:rPr>
                <w:rFonts w:hint="eastAsia" w:ascii="宋体" w:hAnsi="宋体" w:cs="宋体"/>
                <w:szCs w:val="21"/>
                <w:u w:val="single"/>
                <w:lang w:val="en-US" w:eastAsia="zh-CN"/>
              </w:rPr>
              <w:t>6</w:t>
            </w:r>
            <w:r>
              <w:rPr>
                <w:rFonts w:hint="eastAsia" w:ascii="宋体" w:hAnsi="宋体" w:cs="宋体"/>
                <w:szCs w:val="21"/>
              </w:rPr>
              <w:t>月</w:t>
            </w:r>
            <w:r>
              <w:rPr>
                <w:rFonts w:hint="eastAsia" w:ascii="宋体" w:hAnsi="宋体" w:cs="宋体"/>
                <w:szCs w:val="21"/>
                <w:u w:val="single"/>
                <w:lang w:val="en-US" w:eastAsia="zh-CN"/>
              </w:rPr>
              <w:t>14</w:t>
            </w:r>
            <w:r>
              <w:rPr>
                <w:rFonts w:hint="eastAsia" w:ascii="宋体" w:hAnsi="宋体" w:cs="宋体"/>
                <w:szCs w:val="21"/>
              </w:rPr>
              <w:t>日</w:t>
            </w:r>
            <w:r>
              <w:rPr>
                <w:rFonts w:hint="eastAsia" w:ascii="宋体" w:hAnsi="宋体" w:cs="宋体"/>
                <w:szCs w:val="21"/>
                <w:u w:val="single"/>
              </w:rPr>
              <w:t>9:00</w:t>
            </w:r>
            <w:r>
              <w:rPr>
                <w:rFonts w:hint="eastAsia" w:ascii="宋体" w:hAnsi="宋体" w:cs="宋体"/>
                <w:szCs w:val="21"/>
              </w:rPr>
              <w:t>前</w:t>
            </w:r>
          </w:p>
        </w:tc>
      </w:tr>
      <w:tr w14:paraId="0502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76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51B7939E">
            <w:pPr>
              <w:snapToGrid w:val="0"/>
              <w:spacing w:line="360" w:lineRule="exact"/>
              <w:jc w:val="center"/>
              <w:rPr>
                <w:rFonts w:hint="eastAsia" w:ascii="宋体" w:hAnsi="宋体" w:cs="宋体"/>
                <w:szCs w:val="21"/>
              </w:rPr>
            </w:pPr>
            <w:r>
              <w:rPr>
                <w:rFonts w:hint="eastAsia" w:ascii="宋体" w:hAnsi="宋体" w:cs="宋体"/>
                <w:szCs w:val="21"/>
              </w:rPr>
              <w:t>10</w:t>
            </w:r>
          </w:p>
        </w:tc>
        <w:tc>
          <w:tcPr>
            <w:tcW w:w="2573" w:type="dxa"/>
            <w:tcBorders>
              <w:top w:val="single" w:color="auto" w:sz="4" w:space="0"/>
              <w:left w:val="single" w:color="auto" w:sz="4" w:space="0"/>
              <w:bottom w:val="single" w:color="auto" w:sz="4" w:space="0"/>
              <w:right w:val="single" w:color="auto" w:sz="4" w:space="0"/>
            </w:tcBorders>
            <w:vAlign w:val="center"/>
          </w:tcPr>
          <w:p w14:paraId="0AA6E77F">
            <w:pPr>
              <w:snapToGrid w:val="0"/>
              <w:spacing w:line="360" w:lineRule="exact"/>
              <w:jc w:val="center"/>
              <w:rPr>
                <w:rFonts w:hint="eastAsia" w:ascii="宋体" w:hAnsi="宋体" w:cs="宋体"/>
                <w:szCs w:val="21"/>
              </w:rPr>
            </w:pPr>
            <w:r>
              <w:rPr>
                <w:rFonts w:hint="eastAsia" w:ascii="宋体" w:hAnsi="宋体" w:cs="宋体"/>
                <w:szCs w:val="21"/>
              </w:rPr>
              <w:t>投标文件形式</w:t>
            </w:r>
            <w:r>
              <w:rPr>
                <w:rStyle w:val="28"/>
                <w:rFonts w:hint="eastAsia" w:ascii="宋体" w:hAnsi="宋体" w:cs="宋体"/>
                <w:szCs w:val="21"/>
              </w:rPr>
              <w:footnoteReference w:id="1"/>
            </w:r>
          </w:p>
        </w:tc>
        <w:tc>
          <w:tcPr>
            <w:tcW w:w="4894" w:type="dxa"/>
            <w:tcBorders>
              <w:top w:val="single" w:color="auto" w:sz="4" w:space="0"/>
              <w:left w:val="single" w:color="auto" w:sz="4" w:space="0"/>
              <w:bottom w:val="single" w:color="auto" w:sz="4" w:space="0"/>
              <w:right w:val="single" w:color="auto" w:sz="4" w:space="0"/>
            </w:tcBorders>
            <w:vAlign w:val="center"/>
          </w:tcPr>
          <w:p w14:paraId="400BB779">
            <w:pPr>
              <w:snapToGrid w:val="0"/>
              <w:spacing w:line="360" w:lineRule="exact"/>
              <w:rPr>
                <w:rFonts w:hint="eastAsia" w:ascii="宋体" w:hAnsi="宋体" w:cs="宋体"/>
                <w:szCs w:val="21"/>
              </w:rPr>
            </w:pPr>
            <w:r>
              <w:rPr>
                <w:rFonts w:hint="eastAsia" w:ascii="宋体" w:hAnsi="宋体" w:cs="宋体"/>
                <w:szCs w:val="21"/>
              </w:rPr>
              <w:t>□双信封</w:t>
            </w:r>
          </w:p>
          <w:p w14:paraId="1C8A699C">
            <w:pPr>
              <w:snapToGrid w:val="0"/>
              <w:spacing w:line="360" w:lineRule="exact"/>
              <w:rPr>
                <w:rFonts w:hint="eastAsia" w:ascii="宋体" w:hAnsi="宋体" w:cs="宋体"/>
                <w:szCs w:val="21"/>
                <w:u w:val="single"/>
              </w:rPr>
            </w:pPr>
            <w:r>
              <w:rPr>
                <w:rFonts w:hint="eastAsia" w:ascii="宋体" w:hAnsi="宋体" w:cs="宋体"/>
                <w:szCs w:val="21"/>
              </w:rPr>
              <w:sym w:font="Wingdings 2" w:char="F052"/>
            </w:r>
            <w:r>
              <w:rPr>
                <w:rFonts w:hint="eastAsia" w:ascii="宋体" w:hAnsi="宋体" w:cs="宋体"/>
                <w:szCs w:val="21"/>
              </w:rPr>
              <w:t>单信封</w:t>
            </w:r>
          </w:p>
        </w:tc>
      </w:tr>
      <w:tr w14:paraId="7746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131"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460BA24A">
            <w:pPr>
              <w:snapToGrid w:val="0"/>
              <w:jc w:val="center"/>
              <w:rPr>
                <w:rFonts w:hint="eastAsia" w:ascii="宋体" w:hAnsi="宋体" w:cs="宋体"/>
                <w:szCs w:val="21"/>
              </w:rPr>
            </w:pPr>
            <w:r>
              <w:rPr>
                <w:rFonts w:hint="eastAsia" w:ascii="宋体" w:hAnsi="宋体" w:cs="宋体"/>
                <w:szCs w:val="21"/>
              </w:rPr>
              <w:t>11</w:t>
            </w:r>
          </w:p>
        </w:tc>
        <w:tc>
          <w:tcPr>
            <w:tcW w:w="2573" w:type="dxa"/>
            <w:tcBorders>
              <w:top w:val="single" w:color="auto" w:sz="4" w:space="0"/>
              <w:left w:val="single" w:color="auto" w:sz="4" w:space="0"/>
              <w:bottom w:val="single" w:color="auto" w:sz="4" w:space="0"/>
              <w:right w:val="single" w:color="auto" w:sz="4" w:space="0"/>
            </w:tcBorders>
            <w:vAlign w:val="center"/>
          </w:tcPr>
          <w:p w14:paraId="475DC9E6">
            <w:pPr>
              <w:snapToGrid w:val="0"/>
              <w:jc w:val="center"/>
              <w:rPr>
                <w:rFonts w:hint="eastAsia" w:ascii="宋体" w:hAnsi="宋体" w:cs="宋体"/>
                <w:szCs w:val="21"/>
              </w:rPr>
            </w:pPr>
            <w:r>
              <w:rPr>
                <w:rFonts w:hint="eastAsia" w:ascii="宋体" w:hAnsi="宋体" w:cs="宋体"/>
                <w:szCs w:val="21"/>
              </w:rPr>
              <w:t>招标人是否设有最高投标限价</w:t>
            </w:r>
          </w:p>
        </w:tc>
        <w:tc>
          <w:tcPr>
            <w:tcW w:w="4894" w:type="dxa"/>
            <w:tcBorders>
              <w:top w:val="single" w:color="auto" w:sz="4" w:space="0"/>
              <w:left w:val="single" w:color="auto" w:sz="4" w:space="0"/>
              <w:bottom w:val="single" w:color="auto" w:sz="4" w:space="0"/>
              <w:right w:val="single" w:color="auto" w:sz="4" w:space="0"/>
            </w:tcBorders>
            <w:vAlign w:val="center"/>
          </w:tcPr>
          <w:p w14:paraId="74174E4C">
            <w:pPr>
              <w:snapToGrid w:val="0"/>
              <w:jc w:val="left"/>
              <w:rPr>
                <w:rFonts w:hint="eastAsia" w:ascii="宋体" w:hAnsi="宋体" w:cs="宋体"/>
                <w:szCs w:val="21"/>
              </w:rPr>
            </w:pPr>
            <w:r>
              <w:rPr>
                <w:rFonts w:hint="eastAsia" w:ascii="宋体" w:hAnsi="宋体" w:cs="宋体"/>
                <w:szCs w:val="21"/>
              </w:rPr>
              <w:t>□否</w:t>
            </w:r>
          </w:p>
          <w:p w14:paraId="3D23C055">
            <w:pPr>
              <w:jc w:val="left"/>
              <w:rPr>
                <w:rFonts w:hint="eastAsia" w:ascii="宋体" w:hAnsi="宋体" w:cs="宋体"/>
                <w:szCs w:val="21"/>
              </w:rPr>
            </w:pPr>
            <w:r>
              <w:rPr>
                <w:rFonts w:hint="eastAsia" w:ascii="宋体" w:hAnsi="宋体" w:cs="宋体"/>
                <w:szCs w:val="21"/>
              </w:rPr>
              <w:sym w:font="Wingdings 2" w:char="F052"/>
            </w:r>
            <w:r>
              <w:rPr>
                <w:rFonts w:hint="eastAsia" w:ascii="宋体" w:hAnsi="宋体" w:cs="宋体"/>
                <w:szCs w:val="21"/>
              </w:rPr>
              <w:t>是，控制价：</w:t>
            </w:r>
          </w:p>
          <w:p w14:paraId="1F964723">
            <w:pPr>
              <w:jc w:val="left"/>
              <w:rPr>
                <w:rFonts w:hint="eastAsia" w:ascii="宋体" w:hAnsi="宋体"/>
                <w:color w:val="auto"/>
                <w:sz w:val="22"/>
              </w:rPr>
            </w:pPr>
            <w:r>
              <w:rPr>
                <w:rFonts w:hint="eastAsia" w:ascii="宋体" w:hAnsi="宋体"/>
                <w:color w:val="auto"/>
                <w:sz w:val="22"/>
              </w:rPr>
              <w:t>1、</w:t>
            </w:r>
            <w:r>
              <w:rPr>
                <w:rFonts w:hint="eastAsia" w:ascii="宋体" w:hAnsi="宋体" w:cs="Times New Roman"/>
                <w:color w:val="auto"/>
                <w:sz w:val="22"/>
                <w:lang w:val="en-US" w:eastAsia="zh-CN"/>
              </w:rPr>
              <w:t>1:2000 地形图(0.1正射影像、数字高程模型成果)测量</w:t>
            </w:r>
            <w:r>
              <w:rPr>
                <w:rFonts w:hint="eastAsia" w:ascii="宋体" w:hAnsi="宋体"/>
                <w:color w:val="auto"/>
                <w:sz w:val="22"/>
              </w:rPr>
              <w:t>：1</w:t>
            </w:r>
            <w:r>
              <w:rPr>
                <w:rFonts w:hint="eastAsia" w:ascii="宋体" w:hAnsi="宋体"/>
                <w:color w:val="auto"/>
                <w:sz w:val="22"/>
                <w:lang w:val="en-US" w:eastAsia="zh-CN"/>
              </w:rPr>
              <w:t>25</w:t>
            </w:r>
            <w:r>
              <w:rPr>
                <w:rFonts w:hint="eastAsia" w:ascii="宋体" w:hAnsi="宋体"/>
                <w:color w:val="auto"/>
                <w:sz w:val="22"/>
              </w:rPr>
              <w:t>00元/ km²；</w:t>
            </w:r>
          </w:p>
          <w:p w14:paraId="53838305">
            <w:pPr>
              <w:jc w:val="left"/>
            </w:pPr>
            <w:r>
              <w:rPr>
                <w:rFonts w:hint="eastAsia" w:ascii="宋体" w:hAnsi="宋体"/>
                <w:color w:val="auto"/>
                <w:sz w:val="22"/>
              </w:rPr>
              <w:t>2、</w:t>
            </w:r>
            <w:r>
              <w:rPr>
                <w:rFonts w:hint="eastAsia" w:ascii="宋体" w:hAnsi="宋体" w:cs="Times New Roman"/>
                <w:color w:val="auto"/>
                <w:sz w:val="22"/>
                <w:lang w:val="en-US" w:eastAsia="zh-CN"/>
              </w:rPr>
              <w:t>倾斜三维模型</w:t>
            </w:r>
            <w:r>
              <w:rPr>
                <w:rFonts w:hint="eastAsia" w:ascii="宋体" w:hAnsi="宋体"/>
                <w:color w:val="auto"/>
                <w:sz w:val="22"/>
              </w:rPr>
              <w:t>：</w:t>
            </w:r>
            <w:r>
              <w:rPr>
                <w:rFonts w:hint="eastAsia" w:ascii="宋体" w:hAnsi="宋体"/>
                <w:color w:val="auto"/>
                <w:sz w:val="22"/>
                <w:lang w:val="en-US" w:eastAsia="zh-CN"/>
              </w:rPr>
              <w:t>30</w:t>
            </w:r>
            <w:r>
              <w:rPr>
                <w:rFonts w:hint="eastAsia" w:ascii="宋体" w:hAnsi="宋体"/>
                <w:color w:val="auto"/>
                <w:sz w:val="22"/>
              </w:rPr>
              <w:t>00元/ km²；</w:t>
            </w:r>
          </w:p>
        </w:tc>
      </w:tr>
      <w:tr w14:paraId="23CC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tcPr>
          <w:p w14:paraId="593300CF">
            <w:pPr>
              <w:snapToGrid w:val="0"/>
              <w:spacing w:before="180" w:after="180"/>
              <w:jc w:val="center"/>
              <w:rPr>
                <w:rFonts w:hint="eastAsia" w:ascii="宋体" w:hAnsi="宋体" w:cs="宋体"/>
                <w:szCs w:val="21"/>
              </w:rPr>
            </w:pPr>
            <w:r>
              <w:rPr>
                <w:rFonts w:hint="eastAsia" w:ascii="宋体" w:hAnsi="宋体" w:cs="宋体"/>
                <w:szCs w:val="21"/>
              </w:rPr>
              <w:t>12</w:t>
            </w:r>
          </w:p>
        </w:tc>
        <w:tc>
          <w:tcPr>
            <w:tcW w:w="2573" w:type="dxa"/>
            <w:tcBorders>
              <w:top w:val="single" w:color="auto" w:sz="4" w:space="0"/>
              <w:left w:val="single" w:color="auto" w:sz="4" w:space="0"/>
              <w:bottom w:val="single" w:color="auto" w:sz="4" w:space="0"/>
              <w:right w:val="single" w:color="auto" w:sz="4" w:space="0"/>
            </w:tcBorders>
          </w:tcPr>
          <w:p w14:paraId="14B2E03D">
            <w:pPr>
              <w:snapToGrid w:val="0"/>
              <w:spacing w:before="180" w:after="180"/>
              <w:jc w:val="center"/>
              <w:rPr>
                <w:rFonts w:hint="eastAsia" w:ascii="宋体" w:hAnsi="宋体" w:cs="宋体"/>
                <w:szCs w:val="21"/>
              </w:rPr>
            </w:pPr>
            <w:r>
              <w:rPr>
                <w:rFonts w:hint="eastAsia" w:ascii="宋体" w:hAnsi="宋体" w:cs="宋体"/>
                <w:szCs w:val="21"/>
              </w:rPr>
              <w:t>投标有效期</w:t>
            </w:r>
          </w:p>
        </w:tc>
        <w:tc>
          <w:tcPr>
            <w:tcW w:w="4894" w:type="dxa"/>
            <w:tcBorders>
              <w:top w:val="single" w:color="auto" w:sz="4" w:space="0"/>
              <w:left w:val="single" w:color="auto" w:sz="4" w:space="0"/>
              <w:bottom w:val="single" w:color="auto" w:sz="4" w:space="0"/>
              <w:right w:val="single" w:color="auto" w:sz="4" w:space="0"/>
            </w:tcBorders>
          </w:tcPr>
          <w:p w14:paraId="2D51523D">
            <w:pPr>
              <w:snapToGrid w:val="0"/>
              <w:spacing w:before="180" w:after="180"/>
              <w:jc w:val="left"/>
              <w:rPr>
                <w:rFonts w:hint="eastAsia" w:ascii="宋体" w:hAnsi="宋体" w:cs="宋体"/>
                <w:szCs w:val="21"/>
                <w:u w:val="single"/>
              </w:rPr>
            </w:pPr>
            <w:r>
              <w:rPr>
                <w:rFonts w:hint="eastAsia" w:ascii="宋体" w:hAnsi="宋体" w:cs="宋体"/>
                <w:szCs w:val="21"/>
              </w:rPr>
              <w:t>递交投标文件截止之日起计算</w:t>
            </w:r>
            <w:r>
              <w:rPr>
                <w:rFonts w:ascii="宋体" w:hAnsi="宋体" w:cs="宋体"/>
                <w:color w:val="auto"/>
                <w:szCs w:val="21"/>
                <w:u w:val="none"/>
              </w:rPr>
              <w:t>6</w:t>
            </w:r>
            <w:r>
              <w:rPr>
                <w:rFonts w:hint="eastAsia" w:ascii="宋体" w:hAnsi="宋体" w:cs="宋体"/>
                <w:color w:val="auto"/>
                <w:szCs w:val="21"/>
                <w:u w:val="none"/>
              </w:rPr>
              <w:t>0</w:t>
            </w:r>
            <w:r>
              <w:rPr>
                <w:rFonts w:hint="eastAsia" w:ascii="宋体" w:hAnsi="宋体" w:cs="宋体"/>
                <w:szCs w:val="21"/>
              </w:rPr>
              <w:t>天</w:t>
            </w:r>
          </w:p>
        </w:tc>
      </w:tr>
      <w:tr w14:paraId="1003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7DEE6A09">
            <w:pPr>
              <w:snapToGrid w:val="0"/>
              <w:spacing w:before="156" w:beforeLines="50" w:after="156" w:afterLines="50" w:line="280" w:lineRule="exact"/>
              <w:jc w:val="center"/>
              <w:rPr>
                <w:rFonts w:hint="eastAsia" w:ascii="宋体" w:hAnsi="宋体" w:cs="宋体"/>
                <w:szCs w:val="21"/>
              </w:rPr>
            </w:pPr>
            <w:r>
              <w:rPr>
                <w:rFonts w:hint="eastAsia" w:ascii="宋体" w:hAnsi="宋体" w:cs="宋体"/>
                <w:szCs w:val="21"/>
              </w:rPr>
              <w:t>13</w:t>
            </w:r>
          </w:p>
        </w:tc>
        <w:tc>
          <w:tcPr>
            <w:tcW w:w="2573" w:type="dxa"/>
            <w:tcBorders>
              <w:top w:val="single" w:color="auto" w:sz="4" w:space="0"/>
              <w:left w:val="single" w:color="auto" w:sz="4" w:space="0"/>
              <w:bottom w:val="single" w:color="auto" w:sz="4" w:space="0"/>
              <w:right w:val="single" w:color="auto" w:sz="4" w:space="0"/>
            </w:tcBorders>
            <w:vAlign w:val="center"/>
          </w:tcPr>
          <w:p w14:paraId="3E66E1C4">
            <w:pPr>
              <w:snapToGrid w:val="0"/>
              <w:spacing w:before="156" w:beforeLines="50" w:after="156" w:afterLines="50" w:line="280" w:lineRule="exact"/>
              <w:jc w:val="center"/>
              <w:rPr>
                <w:rFonts w:hint="eastAsia" w:ascii="宋体" w:hAnsi="宋体" w:cs="宋体"/>
                <w:szCs w:val="21"/>
              </w:rPr>
            </w:pPr>
            <w:r>
              <w:rPr>
                <w:rFonts w:hint="eastAsia" w:ascii="宋体" w:hAnsi="宋体" w:cs="宋体"/>
                <w:szCs w:val="21"/>
              </w:rPr>
              <w:t>投标保证金</w:t>
            </w:r>
          </w:p>
        </w:tc>
        <w:tc>
          <w:tcPr>
            <w:tcW w:w="4924" w:type="dxa"/>
            <w:gridSpan w:val="2"/>
            <w:tcBorders>
              <w:top w:val="single" w:color="auto" w:sz="4" w:space="0"/>
              <w:left w:val="single" w:color="auto" w:sz="4" w:space="0"/>
              <w:bottom w:val="single" w:color="auto" w:sz="4" w:space="0"/>
              <w:right w:val="single" w:color="auto" w:sz="4" w:space="0"/>
            </w:tcBorders>
            <w:vAlign w:val="center"/>
          </w:tcPr>
          <w:p w14:paraId="0BEFF7D8">
            <w:pPr>
              <w:spacing w:before="156" w:beforeLines="50" w:after="156" w:afterLines="50" w:line="280" w:lineRule="exact"/>
              <w:rPr>
                <w:rFonts w:hint="eastAsia" w:ascii="宋体" w:hAnsi="宋体" w:cs="宋体"/>
                <w:snapToGrid w:val="0"/>
                <w:kern w:val="0"/>
                <w:szCs w:val="21"/>
              </w:rPr>
            </w:pPr>
            <w:r>
              <w:rPr>
                <w:rFonts w:hint="eastAsia" w:ascii="宋体" w:hAnsi="宋体" w:cs="宋体"/>
                <w:snapToGrid w:val="0"/>
                <w:kern w:val="0"/>
                <w:szCs w:val="21"/>
              </w:rPr>
              <w:t xml:space="preserve"> 无</w:t>
            </w:r>
          </w:p>
        </w:tc>
      </w:tr>
      <w:tr w14:paraId="7343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7DB1C7E2">
            <w:pPr>
              <w:snapToGrid w:val="0"/>
              <w:spacing w:before="120" w:after="100"/>
              <w:jc w:val="center"/>
              <w:rPr>
                <w:rFonts w:hint="eastAsia" w:ascii="宋体" w:hAnsi="宋体" w:cs="宋体"/>
                <w:szCs w:val="21"/>
              </w:rPr>
            </w:pPr>
            <w:r>
              <w:rPr>
                <w:rFonts w:hint="eastAsia" w:ascii="宋体" w:hAnsi="宋体" w:cs="宋体"/>
                <w:szCs w:val="21"/>
              </w:rPr>
              <w:t>14</w:t>
            </w:r>
          </w:p>
        </w:tc>
        <w:tc>
          <w:tcPr>
            <w:tcW w:w="2573" w:type="dxa"/>
            <w:tcBorders>
              <w:top w:val="single" w:color="auto" w:sz="4" w:space="0"/>
              <w:left w:val="single" w:color="auto" w:sz="4" w:space="0"/>
              <w:bottom w:val="single" w:color="auto" w:sz="4" w:space="0"/>
              <w:right w:val="single" w:color="auto" w:sz="4" w:space="0"/>
            </w:tcBorders>
            <w:vAlign w:val="center"/>
          </w:tcPr>
          <w:p w14:paraId="284E26AF">
            <w:pPr>
              <w:snapToGrid w:val="0"/>
              <w:spacing w:before="120" w:after="100"/>
              <w:jc w:val="center"/>
              <w:rPr>
                <w:rFonts w:hint="eastAsia" w:ascii="宋体" w:hAnsi="宋体" w:cs="宋体"/>
                <w:szCs w:val="21"/>
              </w:rPr>
            </w:pPr>
            <w:r>
              <w:rPr>
                <w:rFonts w:hint="eastAsia" w:ascii="宋体" w:hAnsi="宋体" w:cs="宋体"/>
                <w:szCs w:val="21"/>
              </w:rPr>
              <w:t>投标文件副本份数</w:t>
            </w:r>
          </w:p>
        </w:tc>
        <w:tc>
          <w:tcPr>
            <w:tcW w:w="4924" w:type="dxa"/>
            <w:gridSpan w:val="2"/>
            <w:tcBorders>
              <w:top w:val="single" w:color="auto" w:sz="4" w:space="0"/>
              <w:left w:val="single" w:color="auto" w:sz="4" w:space="0"/>
              <w:bottom w:val="single" w:color="auto" w:sz="4" w:space="0"/>
              <w:right w:val="single" w:color="auto" w:sz="4" w:space="0"/>
            </w:tcBorders>
            <w:vAlign w:val="center"/>
          </w:tcPr>
          <w:p w14:paraId="592ECB88">
            <w:pPr>
              <w:snapToGrid w:val="0"/>
              <w:spacing w:line="340" w:lineRule="exact"/>
              <w:jc w:val="left"/>
              <w:rPr>
                <w:rFonts w:hint="eastAsia" w:ascii="宋体" w:hAnsi="宋体" w:cs="宋体"/>
              </w:rPr>
            </w:pPr>
            <w:r>
              <w:rPr>
                <w:rFonts w:hint="eastAsia" w:ascii="宋体" w:hAnsi="宋体" w:cs="宋体"/>
              </w:rPr>
              <w:t>正本1份、副本</w:t>
            </w:r>
            <w:r>
              <w:rPr>
                <w:rFonts w:hint="eastAsia" w:ascii="宋体" w:hAnsi="宋体" w:cs="宋体"/>
                <w:b/>
                <w:u w:val="single"/>
              </w:rPr>
              <w:t>4</w:t>
            </w:r>
            <w:r>
              <w:rPr>
                <w:rFonts w:hint="eastAsia" w:ascii="宋体" w:hAnsi="宋体" w:cs="宋体"/>
              </w:rPr>
              <w:t>份</w:t>
            </w:r>
          </w:p>
        </w:tc>
      </w:tr>
      <w:tr w14:paraId="45AD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6FD40306">
            <w:pPr>
              <w:snapToGrid w:val="0"/>
              <w:jc w:val="center"/>
              <w:rPr>
                <w:rFonts w:hint="eastAsia" w:ascii="宋体" w:hAnsi="宋体" w:cs="宋体"/>
                <w:szCs w:val="21"/>
              </w:rPr>
            </w:pPr>
            <w:r>
              <w:rPr>
                <w:rFonts w:hint="eastAsia" w:ascii="宋体" w:hAnsi="宋体" w:cs="宋体"/>
                <w:szCs w:val="21"/>
              </w:rPr>
              <w:t>15</w:t>
            </w:r>
          </w:p>
        </w:tc>
        <w:tc>
          <w:tcPr>
            <w:tcW w:w="2573" w:type="dxa"/>
            <w:tcBorders>
              <w:top w:val="single" w:color="auto" w:sz="4" w:space="0"/>
              <w:left w:val="single" w:color="auto" w:sz="4" w:space="0"/>
              <w:bottom w:val="single" w:color="auto" w:sz="4" w:space="0"/>
              <w:right w:val="single" w:color="auto" w:sz="4" w:space="0"/>
            </w:tcBorders>
            <w:vAlign w:val="center"/>
          </w:tcPr>
          <w:p w14:paraId="3384F78A">
            <w:pPr>
              <w:snapToGrid w:val="0"/>
              <w:spacing w:before="120" w:after="100" w:line="180" w:lineRule="atLeast"/>
              <w:jc w:val="center"/>
              <w:rPr>
                <w:rFonts w:hint="eastAsia" w:ascii="宋体" w:hAnsi="宋体" w:cs="宋体"/>
                <w:szCs w:val="21"/>
              </w:rPr>
            </w:pPr>
            <w:r>
              <w:rPr>
                <w:rFonts w:hint="eastAsia" w:ascii="宋体" w:hAnsi="宋体" w:cs="宋体"/>
                <w:szCs w:val="21"/>
              </w:rPr>
              <w:t>封套上写明</w:t>
            </w:r>
          </w:p>
          <w:p w14:paraId="0F193470">
            <w:pPr>
              <w:snapToGrid w:val="0"/>
              <w:jc w:val="center"/>
              <w:rPr>
                <w:rFonts w:hint="eastAsia" w:ascii="宋体" w:hAnsi="宋体" w:cs="宋体"/>
                <w:szCs w:val="21"/>
              </w:rPr>
            </w:pPr>
          </w:p>
        </w:tc>
        <w:tc>
          <w:tcPr>
            <w:tcW w:w="4924" w:type="dxa"/>
            <w:gridSpan w:val="2"/>
            <w:tcBorders>
              <w:top w:val="single" w:color="auto" w:sz="4" w:space="0"/>
              <w:left w:val="single" w:color="auto" w:sz="4" w:space="0"/>
              <w:bottom w:val="single" w:color="auto" w:sz="4" w:space="0"/>
              <w:right w:val="single" w:color="auto" w:sz="4" w:space="0"/>
            </w:tcBorders>
            <w:vAlign w:val="center"/>
          </w:tcPr>
          <w:p w14:paraId="54FD7538">
            <w:pPr>
              <w:snapToGrid w:val="0"/>
              <w:spacing w:line="320" w:lineRule="exact"/>
              <w:ind w:left="1260" w:hanging="1260" w:hangingChars="600"/>
              <w:jc w:val="left"/>
              <w:rPr>
                <w:rFonts w:hint="eastAsia" w:ascii="宋体" w:hAnsi="宋体" w:cs="宋体"/>
                <w:szCs w:val="21"/>
                <w:u w:val="single"/>
              </w:rPr>
            </w:pPr>
            <w:r>
              <w:rPr>
                <w:rFonts w:hint="eastAsia" w:ascii="宋体" w:hAnsi="宋体" w:cs="宋体"/>
                <w:szCs w:val="21"/>
              </w:rPr>
              <w:t>投标人地址：</w:t>
            </w:r>
            <w:r>
              <w:rPr>
                <w:rFonts w:hint="eastAsia" w:ascii="宋体" w:hAnsi="宋体" w:cs="宋体"/>
                <w:szCs w:val="21"/>
                <w:u w:val="single"/>
              </w:rPr>
              <w:t xml:space="preserve">                 </w:t>
            </w:r>
          </w:p>
          <w:p w14:paraId="1A86B897">
            <w:pPr>
              <w:snapToGrid w:val="0"/>
              <w:spacing w:line="320" w:lineRule="exact"/>
              <w:jc w:val="left"/>
              <w:rPr>
                <w:rFonts w:hint="eastAsia"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14:paraId="3D644B21">
            <w:pPr>
              <w:snapToGrid w:val="0"/>
              <w:spacing w:line="320" w:lineRule="exact"/>
              <w:jc w:val="left"/>
              <w:rPr>
                <w:rFonts w:hint="eastAsia" w:ascii="宋体" w:hAnsi="宋体" w:cs="宋体"/>
                <w:szCs w:val="21"/>
                <w:u w:val="single"/>
              </w:rPr>
            </w:pPr>
            <w:r>
              <w:rPr>
                <w:rFonts w:hint="eastAsia" w:ascii="宋体" w:hAnsi="宋体" w:cs="宋体"/>
                <w:szCs w:val="21"/>
              </w:rPr>
              <w:t>海南省临高渔港群贯通工程测绘劳务协作投标文件</w:t>
            </w:r>
          </w:p>
          <w:p w14:paraId="4BA2F566">
            <w:pPr>
              <w:snapToGrid w:val="0"/>
              <w:spacing w:line="320" w:lineRule="exact"/>
              <w:jc w:val="left"/>
              <w:rPr>
                <w:rFonts w:hint="eastAsia" w:ascii="宋体" w:hAnsi="宋体" w:cs="宋体"/>
                <w:szCs w:val="21"/>
              </w:rPr>
            </w:pPr>
            <w:r>
              <w:rPr>
                <w:rFonts w:hint="eastAsia" w:ascii="宋体" w:hAnsi="宋体" w:cs="宋体"/>
                <w:szCs w:val="21"/>
              </w:rPr>
              <w:t>在</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rPr>
              <w:t>年</w:t>
            </w:r>
            <w:r>
              <w:rPr>
                <w:rFonts w:hint="eastAsia" w:ascii="宋体" w:hAnsi="宋体" w:cs="宋体"/>
                <w:szCs w:val="21"/>
                <w:u w:val="single"/>
              </w:rPr>
              <w:t>0</w:t>
            </w:r>
            <w:r>
              <w:rPr>
                <w:rFonts w:hint="eastAsia" w:ascii="宋体" w:hAnsi="宋体" w:cs="宋体"/>
                <w:szCs w:val="21"/>
                <w:u w:val="single"/>
                <w:lang w:val="en-US" w:eastAsia="zh-CN"/>
              </w:rPr>
              <w:t>6</w:t>
            </w:r>
            <w:r>
              <w:rPr>
                <w:rFonts w:hint="eastAsia" w:ascii="宋体" w:hAnsi="宋体" w:cs="宋体"/>
                <w:szCs w:val="21"/>
              </w:rPr>
              <w:t>月</w:t>
            </w:r>
            <w:r>
              <w:rPr>
                <w:rFonts w:hint="eastAsia" w:ascii="宋体" w:hAnsi="宋体" w:cs="宋体"/>
                <w:szCs w:val="21"/>
                <w:u w:val="single"/>
                <w:lang w:val="en-US" w:eastAsia="zh-CN"/>
              </w:rPr>
              <w:t>14</w:t>
            </w:r>
            <w:r>
              <w:rPr>
                <w:rFonts w:hint="eastAsia" w:ascii="宋体" w:hAnsi="宋体" w:cs="宋体"/>
                <w:szCs w:val="21"/>
              </w:rPr>
              <w:t>日</w:t>
            </w:r>
            <w:r>
              <w:rPr>
                <w:rFonts w:hint="eastAsia" w:ascii="宋体" w:hAnsi="宋体" w:cs="宋体"/>
                <w:szCs w:val="21"/>
                <w:u w:val="single"/>
              </w:rPr>
              <w:t>9:00</w:t>
            </w:r>
            <w:r>
              <w:rPr>
                <w:rFonts w:hint="eastAsia" w:ascii="宋体" w:hAnsi="宋体" w:cs="宋体"/>
                <w:szCs w:val="21"/>
              </w:rPr>
              <w:t>前不得开启</w:t>
            </w:r>
          </w:p>
        </w:tc>
      </w:tr>
      <w:tr w14:paraId="6D19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1D58449A">
            <w:pPr>
              <w:snapToGrid w:val="0"/>
              <w:spacing w:before="120" w:after="100"/>
              <w:jc w:val="center"/>
              <w:rPr>
                <w:rFonts w:hint="eastAsia" w:ascii="宋体" w:hAnsi="宋体" w:cs="宋体"/>
                <w:szCs w:val="21"/>
              </w:rPr>
            </w:pPr>
            <w:r>
              <w:rPr>
                <w:rFonts w:hint="eastAsia" w:ascii="宋体" w:hAnsi="宋体" w:cs="宋体"/>
                <w:szCs w:val="21"/>
              </w:rPr>
              <w:t>16</w:t>
            </w:r>
          </w:p>
        </w:tc>
        <w:tc>
          <w:tcPr>
            <w:tcW w:w="2573" w:type="dxa"/>
            <w:tcBorders>
              <w:top w:val="single" w:color="auto" w:sz="4" w:space="0"/>
              <w:left w:val="single" w:color="auto" w:sz="4" w:space="0"/>
              <w:bottom w:val="single" w:color="auto" w:sz="4" w:space="0"/>
              <w:right w:val="single" w:color="auto" w:sz="4" w:space="0"/>
            </w:tcBorders>
            <w:vAlign w:val="center"/>
          </w:tcPr>
          <w:p w14:paraId="5E4C77BF">
            <w:pPr>
              <w:snapToGrid w:val="0"/>
              <w:spacing w:before="120" w:after="100"/>
              <w:jc w:val="center"/>
              <w:rPr>
                <w:rFonts w:hint="eastAsia" w:ascii="宋体" w:hAnsi="宋体" w:cs="宋体"/>
                <w:szCs w:val="21"/>
              </w:rPr>
            </w:pPr>
            <w:r>
              <w:rPr>
                <w:rFonts w:hint="eastAsia" w:ascii="宋体" w:hAnsi="宋体" w:cs="宋体"/>
                <w:szCs w:val="21"/>
              </w:rPr>
              <w:t>递交投标文件地点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14:paraId="369AD63E">
            <w:pPr>
              <w:snapToGrid w:val="0"/>
              <w:spacing w:before="120" w:after="100"/>
              <w:jc w:val="left"/>
              <w:rPr>
                <w:rFonts w:hint="eastAsia" w:ascii="宋体" w:hAnsi="宋体" w:cs="宋体"/>
                <w:szCs w:val="21"/>
              </w:rPr>
            </w:pPr>
            <w:r>
              <w:rPr>
                <w:rFonts w:hint="eastAsia" w:ascii="宋体" w:hAnsi="宋体" w:cs="宋体"/>
                <w:color w:val="auto"/>
                <w:szCs w:val="21"/>
              </w:rPr>
              <w:t>海南省交通规划勘察设计研究院有限公司</w:t>
            </w:r>
            <w:r>
              <w:rPr>
                <w:rFonts w:ascii="宋体" w:hAnsi="宋体" w:cs="宋体"/>
                <w:color w:val="auto"/>
                <w:szCs w:val="21"/>
              </w:rPr>
              <w:t>20</w:t>
            </w:r>
            <w:r>
              <w:rPr>
                <w:rFonts w:hint="eastAsia" w:ascii="宋体" w:hAnsi="宋体" w:cs="宋体"/>
                <w:color w:val="auto"/>
                <w:szCs w:val="21"/>
              </w:rPr>
              <w:t>6室</w:t>
            </w:r>
          </w:p>
        </w:tc>
      </w:tr>
      <w:tr w14:paraId="5798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1680AAC7">
            <w:pPr>
              <w:snapToGrid w:val="0"/>
              <w:spacing w:before="120" w:after="100"/>
              <w:jc w:val="center"/>
              <w:rPr>
                <w:rFonts w:hint="eastAsia" w:ascii="宋体" w:hAnsi="宋体" w:cs="宋体"/>
                <w:szCs w:val="21"/>
              </w:rPr>
            </w:pPr>
            <w:r>
              <w:rPr>
                <w:rFonts w:hint="eastAsia" w:ascii="宋体" w:hAnsi="宋体" w:cs="宋体"/>
                <w:szCs w:val="21"/>
              </w:rPr>
              <w:t>17</w:t>
            </w:r>
          </w:p>
        </w:tc>
        <w:tc>
          <w:tcPr>
            <w:tcW w:w="2573" w:type="dxa"/>
            <w:tcBorders>
              <w:top w:val="single" w:color="auto" w:sz="4" w:space="0"/>
              <w:left w:val="single" w:color="auto" w:sz="4" w:space="0"/>
              <w:bottom w:val="single" w:color="auto" w:sz="4" w:space="0"/>
              <w:right w:val="single" w:color="auto" w:sz="4" w:space="0"/>
            </w:tcBorders>
            <w:vAlign w:val="center"/>
          </w:tcPr>
          <w:p w14:paraId="61244CDD">
            <w:pPr>
              <w:snapToGrid w:val="0"/>
              <w:spacing w:before="120" w:after="100"/>
              <w:jc w:val="center"/>
              <w:rPr>
                <w:rFonts w:hint="eastAsia" w:ascii="宋体" w:hAnsi="宋体" w:cs="宋体"/>
                <w:szCs w:val="21"/>
              </w:rPr>
            </w:pPr>
            <w:r>
              <w:rPr>
                <w:rFonts w:hint="eastAsia" w:ascii="宋体" w:hAnsi="宋体" w:cs="宋体"/>
                <w:szCs w:val="21"/>
              </w:rPr>
              <w:t>开标时间和地点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14:paraId="48A59972">
            <w:pPr>
              <w:spacing w:line="340" w:lineRule="exact"/>
              <w:rPr>
                <w:rFonts w:hint="eastAsia" w:ascii="宋体" w:hAnsi="宋体" w:cs="宋体"/>
                <w:szCs w:val="21"/>
              </w:rPr>
            </w:pPr>
            <w:r>
              <w:rPr>
                <w:rFonts w:hint="eastAsia" w:ascii="宋体" w:hAnsi="宋体" w:cs="宋体"/>
                <w:szCs w:val="21"/>
              </w:rPr>
              <w:t>开标时间：</w:t>
            </w:r>
            <w:r>
              <w:rPr>
                <w:rFonts w:hint="eastAsia" w:ascii="宋体" w:hAnsi="宋体" w:cs="宋体"/>
                <w:szCs w:val="21"/>
                <w:u w:val="single"/>
              </w:rPr>
              <w:t>同投标截止时间</w:t>
            </w:r>
          </w:p>
          <w:p w14:paraId="13FC781E">
            <w:pPr>
              <w:spacing w:line="340" w:lineRule="exact"/>
              <w:rPr>
                <w:rFonts w:hint="eastAsia" w:ascii="宋体" w:hAnsi="宋体" w:cs="宋体"/>
                <w:szCs w:val="21"/>
                <w:u w:val="single"/>
              </w:rPr>
            </w:pPr>
            <w:r>
              <w:rPr>
                <w:rFonts w:hint="eastAsia" w:ascii="宋体" w:hAnsi="宋体" w:cs="宋体"/>
                <w:szCs w:val="21"/>
              </w:rPr>
              <w:t>开标地点：</w:t>
            </w:r>
            <w:r>
              <w:rPr>
                <w:rFonts w:hint="eastAsia" w:ascii="宋体" w:hAnsi="宋体" w:cs="宋体"/>
                <w:szCs w:val="21"/>
                <w:u w:val="single"/>
              </w:rPr>
              <w:t>海南省交通规划勘察设计研究院有限公司</w:t>
            </w:r>
          </w:p>
        </w:tc>
      </w:tr>
      <w:tr w14:paraId="6997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1DAC5EA0">
            <w:pPr>
              <w:snapToGrid w:val="0"/>
              <w:spacing w:before="120" w:after="100"/>
              <w:jc w:val="center"/>
              <w:rPr>
                <w:rFonts w:hint="eastAsia" w:ascii="宋体" w:hAnsi="宋体" w:cs="宋体"/>
                <w:szCs w:val="21"/>
              </w:rPr>
            </w:pPr>
            <w:r>
              <w:rPr>
                <w:rFonts w:hint="eastAsia" w:ascii="宋体" w:hAnsi="宋体" w:cs="宋体"/>
                <w:szCs w:val="21"/>
              </w:rPr>
              <w:t>18</w:t>
            </w:r>
          </w:p>
        </w:tc>
        <w:tc>
          <w:tcPr>
            <w:tcW w:w="2573" w:type="dxa"/>
            <w:tcBorders>
              <w:top w:val="single" w:color="auto" w:sz="4" w:space="0"/>
              <w:left w:val="single" w:color="auto" w:sz="4" w:space="0"/>
              <w:bottom w:val="single" w:color="auto" w:sz="4" w:space="0"/>
              <w:right w:val="single" w:color="auto" w:sz="4" w:space="0"/>
            </w:tcBorders>
            <w:vAlign w:val="center"/>
          </w:tcPr>
          <w:p w14:paraId="78B6D805">
            <w:pPr>
              <w:snapToGrid w:val="0"/>
              <w:spacing w:before="120" w:after="100"/>
              <w:jc w:val="center"/>
              <w:rPr>
                <w:rFonts w:hint="eastAsia" w:ascii="宋体" w:hAnsi="宋体" w:cs="宋体"/>
                <w:szCs w:val="21"/>
              </w:rPr>
            </w:pPr>
            <w:r>
              <w:rPr>
                <w:rFonts w:hint="eastAsia" w:ascii="宋体" w:hAnsi="宋体" w:cs="宋体"/>
                <w:szCs w:val="21"/>
              </w:rPr>
              <w:t>开标程序</w:t>
            </w:r>
          </w:p>
        </w:tc>
        <w:tc>
          <w:tcPr>
            <w:tcW w:w="4924" w:type="dxa"/>
            <w:gridSpan w:val="2"/>
            <w:tcBorders>
              <w:top w:val="single" w:color="auto" w:sz="4" w:space="0"/>
              <w:left w:val="single" w:color="auto" w:sz="4" w:space="0"/>
              <w:bottom w:val="single" w:color="auto" w:sz="4" w:space="0"/>
              <w:right w:val="single" w:color="auto" w:sz="4" w:space="0"/>
            </w:tcBorders>
          </w:tcPr>
          <w:p w14:paraId="198A24FD">
            <w:pPr>
              <w:spacing w:line="340" w:lineRule="exact"/>
              <w:rPr>
                <w:rFonts w:hint="eastAsia" w:ascii="宋体" w:hAnsi="宋体" w:cs="宋体"/>
                <w:szCs w:val="21"/>
              </w:rPr>
            </w:pPr>
            <w:r>
              <w:rPr>
                <w:rFonts w:hint="eastAsia" w:ascii="宋体" w:hAnsi="宋体" w:cs="宋体"/>
                <w:szCs w:val="21"/>
              </w:rPr>
              <w:t>（1）密封情况检查：监督人员以及投标人代表检查</w:t>
            </w:r>
          </w:p>
          <w:p w14:paraId="63B9CA69">
            <w:pPr>
              <w:snapToGrid w:val="0"/>
              <w:spacing w:before="120" w:after="100"/>
              <w:jc w:val="left"/>
              <w:rPr>
                <w:rFonts w:hint="eastAsia" w:ascii="宋体" w:hAnsi="宋体" w:cs="宋体"/>
                <w:szCs w:val="21"/>
              </w:rPr>
            </w:pPr>
            <w:r>
              <w:rPr>
                <w:rFonts w:hint="eastAsia" w:ascii="宋体" w:hAnsi="宋体" w:cs="宋体"/>
                <w:szCs w:val="21"/>
              </w:rPr>
              <w:t>（2）开标顺序：随机开启。</w:t>
            </w:r>
          </w:p>
        </w:tc>
      </w:tr>
      <w:tr w14:paraId="383F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62521216">
            <w:pPr>
              <w:snapToGrid w:val="0"/>
              <w:spacing w:line="320" w:lineRule="exact"/>
              <w:jc w:val="center"/>
              <w:rPr>
                <w:rFonts w:hint="eastAsia" w:ascii="宋体" w:hAnsi="宋体" w:cs="宋体"/>
                <w:szCs w:val="21"/>
              </w:rPr>
            </w:pPr>
            <w:r>
              <w:rPr>
                <w:rFonts w:hint="eastAsia" w:ascii="宋体" w:hAnsi="宋体" w:cs="宋体"/>
                <w:szCs w:val="21"/>
              </w:rPr>
              <w:t>19</w:t>
            </w:r>
          </w:p>
        </w:tc>
        <w:tc>
          <w:tcPr>
            <w:tcW w:w="2573" w:type="dxa"/>
            <w:tcBorders>
              <w:top w:val="single" w:color="auto" w:sz="4" w:space="0"/>
              <w:left w:val="single" w:color="auto" w:sz="4" w:space="0"/>
              <w:bottom w:val="single" w:color="auto" w:sz="4" w:space="0"/>
              <w:right w:val="single" w:color="auto" w:sz="4" w:space="0"/>
            </w:tcBorders>
            <w:vAlign w:val="center"/>
          </w:tcPr>
          <w:p w14:paraId="018CAE43">
            <w:pPr>
              <w:snapToGrid w:val="0"/>
              <w:spacing w:line="320" w:lineRule="exact"/>
              <w:jc w:val="center"/>
              <w:rPr>
                <w:rFonts w:hint="eastAsia" w:ascii="宋体" w:hAnsi="宋体" w:cs="宋体"/>
                <w:szCs w:val="21"/>
              </w:rPr>
            </w:pPr>
            <w:r>
              <w:rPr>
                <w:rFonts w:hint="eastAsia" w:ascii="宋体" w:hAnsi="宋体" w:cs="宋体"/>
                <w:szCs w:val="21"/>
              </w:rPr>
              <w:t>评标委员会的组建</w:t>
            </w:r>
          </w:p>
        </w:tc>
        <w:tc>
          <w:tcPr>
            <w:tcW w:w="4924" w:type="dxa"/>
            <w:gridSpan w:val="2"/>
            <w:tcBorders>
              <w:top w:val="single" w:color="auto" w:sz="4" w:space="0"/>
              <w:left w:val="single" w:color="auto" w:sz="4" w:space="0"/>
              <w:bottom w:val="single" w:color="auto" w:sz="4" w:space="0"/>
              <w:right w:val="single" w:color="auto" w:sz="4" w:space="0"/>
            </w:tcBorders>
            <w:vAlign w:val="center"/>
          </w:tcPr>
          <w:p w14:paraId="0D05F2C5">
            <w:pPr>
              <w:spacing w:line="340" w:lineRule="exact"/>
              <w:rPr>
                <w:rFonts w:hint="eastAsia" w:ascii="宋体" w:hAnsi="宋体" w:cs="宋体"/>
                <w:szCs w:val="21"/>
              </w:rPr>
            </w:pPr>
            <w:r>
              <w:rPr>
                <w:rFonts w:hint="eastAsia" w:ascii="宋体" w:hAnsi="宋体" w:cs="宋体"/>
                <w:szCs w:val="21"/>
              </w:rPr>
              <w:t>评标委员会构成：</w:t>
            </w:r>
            <w:r>
              <w:rPr>
                <w:rFonts w:hint="eastAsia" w:ascii="宋体" w:hAnsi="宋体" w:cs="宋体"/>
                <w:color w:val="auto"/>
                <w:szCs w:val="21"/>
              </w:rPr>
              <w:t>3人。</w:t>
            </w:r>
          </w:p>
        </w:tc>
      </w:tr>
      <w:tr w14:paraId="74F0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6A978A00">
            <w:pPr>
              <w:snapToGrid w:val="0"/>
              <w:spacing w:line="320" w:lineRule="exact"/>
              <w:jc w:val="center"/>
              <w:rPr>
                <w:rFonts w:hint="eastAsia" w:ascii="宋体" w:hAnsi="宋体" w:cs="宋体"/>
                <w:szCs w:val="21"/>
              </w:rPr>
            </w:pPr>
            <w:r>
              <w:rPr>
                <w:rFonts w:hint="eastAsia" w:ascii="宋体" w:hAnsi="宋体" w:cs="宋体"/>
                <w:szCs w:val="21"/>
              </w:rPr>
              <w:t>20</w:t>
            </w:r>
          </w:p>
        </w:tc>
        <w:tc>
          <w:tcPr>
            <w:tcW w:w="2573" w:type="dxa"/>
            <w:tcBorders>
              <w:top w:val="single" w:color="auto" w:sz="4" w:space="0"/>
              <w:left w:val="single" w:color="auto" w:sz="4" w:space="0"/>
              <w:bottom w:val="single" w:color="auto" w:sz="4" w:space="0"/>
              <w:right w:val="single" w:color="auto" w:sz="4" w:space="0"/>
            </w:tcBorders>
            <w:vAlign w:val="center"/>
          </w:tcPr>
          <w:p w14:paraId="52962007">
            <w:pPr>
              <w:snapToGrid w:val="0"/>
              <w:spacing w:line="320" w:lineRule="exact"/>
              <w:jc w:val="center"/>
              <w:rPr>
                <w:rFonts w:hint="eastAsia" w:ascii="宋体" w:hAnsi="宋体" w:cs="宋体"/>
                <w:szCs w:val="21"/>
              </w:rPr>
            </w:pPr>
            <w:r>
              <w:rPr>
                <w:rFonts w:hint="eastAsia" w:ascii="宋体" w:hAnsi="宋体" w:cs="宋体"/>
                <w:szCs w:val="21"/>
              </w:rPr>
              <w:t>评标办法</w:t>
            </w:r>
          </w:p>
        </w:tc>
        <w:tc>
          <w:tcPr>
            <w:tcW w:w="4924" w:type="dxa"/>
            <w:gridSpan w:val="2"/>
            <w:tcBorders>
              <w:top w:val="single" w:color="auto" w:sz="4" w:space="0"/>
              <w:left w:val="single" w:color="auto" w:sz="4" w:space="0"/>
              <w:bottom w:val="single" w:color="auto" w:sz="4" w:space="0"/>
              <w:right w:val="single" w:color="auto" w:sz="4" w:space="0"/>
            </w:tcBorders>
            <w:vAlign w:val="center"/>
          </w:tcPr>
          <w:p w14:paraId="64579A50">
            <w:pPr>
              <w:spacing w:line="340" w:lineRule="exact"/>
              <w:rPr>
                <w:rFonts w:hint="eastAsia" w:ascii="宋体" w:hAnsi="宋体" w:cs="宋体"/>
                <w:szCs w:val="21"/>
              </w:rPr>
            </w:pPr>
          </w:p>
          <w:p w14:paraId="0FC7CCE0">
            <w:pPr>
              <w:spacing w:line="340" w:lineRule="exact"/>
              <w:rPr>
                <w:rFonts w:hint="eastAsia" w:ascii="宋体" w:hAnsi="宋体" w:cs="宋体"/>
                <w:szCs w:val="21"/>
              </w:rPr>
            </w:pPr>
            <w:r>
              <w:rPr>
                <w:rFonts w:hint="eastAsia" w:ascii="宋体" w:hAnsi="宋体" w:cs="宋体"/>
                <w:szCs w:val="21"/>
              </w:rPr>
              <w:t>本次招标采用：经评审的最低投标价法</w:t>
            </w:r>
          </w:p>
          <w:p w14:paraId="7F0B70BB">
            <w:pPr>
              <w:spacing w:line="340" w:lineRule="exact"/>
              <w:rPr>
                <w:rFonts w:hint="eastAsia" w:ascii="宋体" w:hAnsi="宋体" w:cs="宋体"/>
                <w:szCs w:val="21"/>
              </w:rPr>
            </w:pPr>
          </w:p>
        </w:tc>
      </w:tr>
      <w:tr w14:paraId="59A5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533A3B02">
            <w:pPr>
              <w:snapToGrid w:val="0"/>
              <w:spacing w:line="320" w:lineRule="exact"/>
              <w:jc w:val="center"/>
              <w:rPr>
                <w:rFonts w:hint="eastAsia" w:ascii="宋体" w:hAnsi="宋体" w:cs="宋体"/>
                <w:szCs w:val="21"/>
              </w:rPr>
            </w:pPr>
            <w:r>
              <w:rPr>
                <w:rFonts w:hint="eastAsia" w:ascii="宋体" w:hAnsi="宋体" w:cs="宋体"/>
                <w:szCs w:val="21"/>
              </w:rPr>
              <w:t>21</w:t>
            </w:r>
          </w:p>
        </w:tc>
        <w:tc>
          <w:tcPr>
            <w:tcW w:w="2573" w:type="dxa"/>
            <w:tcBorders>
              <w:top w:val="single" w:color="auto" w:sz="4" w:space="0"/>
              <w:left w:val="single" w:color="auto" w:sz="4" w:space="0"/>
              <w:bottom w:val="single" w:color="auto" w:sz="4" w:space="0"/>
              <w:right w:val="single" w:color="auto" w:sz="4" w:space="0"/>
            </w:tcBorders>
            <w:vAlign w:val="center"/>
          </w:tcPr>
          <w:p w14:paraId="7BF69AA8">
            <w:pPr>
              <w:snapToGrid w:val="0"/>
              <w:spacing w:line="320" w:lineRule="exact"/>
              <w:jc w:val="center"/>
              <w:rPr>
                <w:rFonts w:hint="eastAsia" w:ascii="宋体" w:hAnsi="宋体" w:cs="宋体"/>
                <w:szCs w:val="21"/>
              </w:rPr>
            </w:pPr>
            <w:r>
              <w:rPr>
                <w:rFonts w:hint="eastAsia" w:ascii="宋体" w:hAnsi="宋体" w:cs="宋体"/>
                <w:szCs w:val="21"/>
              </w:rPr>
              <w:t>是否授权评标委员会确定中标人</w:t>
            </w:r>
          </w:p>
        </w:tc>
        <w:tc>
          <w:tcPr>
            <w:tcW w:w="4924" w:type="dxa"/>
            <w:gridSpan w:val="2"/>
            <w:tcBorders>
              <w:top w:val="single" w:color="auto" w:sz="4" w:space="0"/>
              <w:left w:val="single" w:color="auto" w:sz="4" w:space="0"/>
              <w:bottom w:val="single" w:color="auto" w:sz="4" w:space="0"/>
              <w:right w:val="single" w:color="auto" w:sz="4" w:space="0"/>
            </w:tcBorders>
          </w:tcPr>
          <w:p w14:paraId="3E98248E">
            <w:pPr>
              <w:spacing w:line="340" w:lineRule="exact"/>
              <w:ind w:left="105" w:leftChars="50"/>
              <w:rPr>
                <w:rFonts w:hint="eastAsia" w:ascii="宋体" w:hAnsi="宋体" w:cs="宋体"/>
                <w:szCs w:val="21"/>
              </w:rPr>
            </w:pPr>
            <w:r>
              <w:rPr>
                <w:rFonts w:hint="eastAsia" w:ascii="宋体" w:hAnsi="宋体" w:cs="宋体"/>
                <w:szCs w:val="21"/>
              </w:rPr>
              <w:sym w:font="Wingdings 2" w:char="F052"/>
            </w:r>
            <w:r>
              <w:rPr>
                <w:rFonts w:hint="eastAsia" w:ascii="宋体" w:hAnsi="宋体" w:cs="宋体"/>
                <w:szCs w:val="21"/>
              </w:rPr>
              <w:t>是</w:t>
            </w:r>
          </w:p>
          <w:p w14:paraId="6DBF296F">
            <w:pPr>
              <w:spacing w:line="340" w:lineRule="exact"/>
              <w:ind w:left="105" w:leftChars="50"/>
              <w:rPr>
                <w:rFonts w:hint="eastAsia" w:ascii="宋体" w:hAnsi="宋体" w:cs="宋体"/>
                <w:szCs w:val="21"/>
              </w:rPr>
            </w:pPr>
            <w:r>
              <w:rPr>
                <w:rFonts w:hint="eastAsia" w:ascii="宋体" w:hAnsi="宋体" w:cs="宋体"/>
                <w:szCs w:val="21"/>
              </w:rPr>
              <w:t>□否</w:t>
            </w:r>
          </w:p>
        </w:tc>
      </w:tr>
      <w:tr w14:paraId="2661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3CB7CA1A">
            <w:pPr>
              <w:snapToGrid w:val="0"/>
              <w:spacing w:line="320" w:lineRule="exact"/>
              <w:jc w:val="center"/>
              <w:rPr>
                <w:rFonts w:hint="eastAsia" w:ascii="宋体" w:hAnsi="宋体" w:cs="宋体"/>
                <w:szCs w:val="21"/>
              </w:rPr>
            </w:pPr>
            <w:r>
              <w:rPr>
                <w:rFonts w:hint="eastAsia" w:ascii="宋体" w:hAnsi="宋体" w:cs="宋体"/>
                <w:szCs w:val="21"/>
              </w:rPr>
              <w:t>22</w:t>
            </w:r>
          </w:p>
        </w:tc>
        <w:tc>
          <w:tcPr>
            <w:tcW w:w="2573" w:type="dxa"/>
            <w:tcBorders>
              <w:top w:val="single" w:color="auto" w:sz="4" w:space="0"/>
              <w:left w:val="single" w:color="auto" w:sz="4" w:space="0"/>
              <w:bottom w:val="single" w:color="auto" w:sz="4" w:space="0"/>
              <w:right w:val="single" w:color="auto" w:sz="4" w:space="0"/>
            </w:tcBorders>
            <w:vAlign w:val="center"/>
          </w:tcPr>
          <w:p w14:paraId="71D10E06">
            <w:pPr>
              <w:snapToGrid w:val="0"/>
              <w:spacing w:line="320" w:lineRule="exact"/>
              <w:jc w:val="center"/>
              <w:rPr>
                <w:rFonts w:hint="eastAsia" w:ascii="宋体" w:hAnsi="宋体" w:cs="宋体"/>
                <w:szCs w:val="21"/>
              </w:rPr>
            </w:pPr>
            <w:r>
              <w:rPr>
                <w:rFonts w:hint="eastAsia" w:ascii="宋体" w:hAnsi="宋体" w:cs="宋体"/>
                <w:szCs w:val="21"/>
              </w:rPr>
              <w:t>监督部门</w:t>
            </w:r>
          </w:p>
        </w:tc>
        <w:tc>
          <w:tcPr>
            <w:tcW w:w="4924" w:type="dxa"/>
            <w:gridSpan w:val="2"/>
            <w:tcBorders>
              <w:top w:val="single" w:color="auto" w:sz="4" w:space="0"/>
              <w:left w:val="single" w:color="auto" w:sz="4" w:space="0"/>
              <w:bottom w:val="single" w:color="auto" w:sz="4" w:space="0"/>
              <w:right w:val="single" w:color="auto" w:sz="4" w:space="0"/>
            </w:tcBorders>
            <w:vAlign w:val="center"/>
          </w:tcPr>
          <w:p w14:paraId="7C14006D">
            <w:pPr>
              <w:snapToGrid w:val="0"/>
              <w:spacing w:line="320" w:lineRule="exact"/>
              <w:ind w:left="1084" w:leftChars="16" w:hanging="1050" w:hangingChars="500"/>
              <w:rPr>
                <w:rFonts w:hint="eastAsia" w:ascii="宋体" w:hAnsi="宋体" w:cs="宋体"/>
                <w:szCs w:val="21"/>
                <w:u w:val="single"/>
              </w:rPr>
            </w:pPr>
            <w:r>
              <w:rPr>
                <w:rFonts w:hint="eastAsia" w:ascii="宋体" w:hAnsi="宋体" w:cs="宋体"/>
                <w:szCs w:val="21"/>
              </w:rPr>
              <w:t>监督部门：</w:t>
            </w:r>
            <w:r>
              <w:rPr>
                <w:rFonts w:hint="eastAsia" w:ascii="宋体" w:hAnsi="宋体" w:cs="宋体"/>
                <w:szCs w:val="21"/>
                <w:u w:val="single"/>
              </w:rPr>
              <w:t>海南省交通规划勘察设计研究院有限公司纪律检查委员会</w:t>
            </w:r>
          </w:p>
        </w:tc>
      </w:tr>
      <w:tr w14:paraId="1CE5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9" w:type="dxa"/>
            <w:gridSpan w:val="5"/>
            <w:tcBorders>
              <w:top w:val="single" w:color="auto" w:sz="4" w:space="0"/>
              <w:left w:val="single" w:color="auto" w:sz="4" w:space="0"/>
              <w:bottom w:val="single" w:color="auto" w:sz="4" w:space="0"/>
              <w:right w:val="single" w:color="auto" w:sz="4" w:space="0"/>
            </w:tcBorders>
          </w:tcPr>
          <w:p w14:paraId="7CD545DB">
            <w:pPr>
              <w:snapToGrid w:val="0"/>
              <w:spacing w:before="120" w:after="100" w:line="288" w:lineRule="auto"/>
              <w:jc w:val="left"/>
              <w:rPr>
                <w:rFonts w:hint="eastAsia" w:ascii="宋体" w:hAnsi="宋体" w:cs="宋体"/>
                <w:szCs w:val="21"/>
              </w:rPr>
            </w:pPr>
            <w:r>
              <w:rPr>
                <w:rFonts w:hint="eastAsia" w:ascii="宋体" w:hAnsi="宋体" w:cs="宋体"/>
                <w:szCs w:val="21"/>
              </w:rPr>
              <w:t>需要补充的其他内容</w:t>
            </w:r>
          </w:p>
        </w:tc>
      </w:tr>
      <w:tr w14:paraId="0327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14:paraId="3BF0F0BA">
            <w:pPr>
              <w:jc w:val="center"/>
              <w:rPr>
                <w:rFonts w:hint="eastAsia" w:ascii="宋体" w:hAnsi="宋体" w:cs="宋体"/>
                <w:szCs w:val="21"/>
              </w:rPr>
            </w:pPr>
            <w:r>
              <w:rPr>
                <w:rFonts w:hint="eastAsia" w:ascii="宋体" w:hAnsi="宋体" w:cs="宋体"/>
                <w:szCs w:val="21"/>
              </w:rPr>
              <w:t>1</w:t>
            </w:r>
          </w:p>
        </w:tc>
        <w:tc>
          <w:tcPr>
            <w:tcW w:w="8355" w:type="dxa"/>
            <w:gridSpan w:val="4"/>
            <w:tcBorders>
              <w:top w:val="single" w:color="auto" w:sz="4" w:space="0"/>
              <w:left w:val="single" w:color="auto" w:sz="4" w:space="0"/>
              <w:bottom w:val="single" w:color="auto" w:sz="4" w:space="0"/>
              <w:right w:val="single" w:color="auto" w:sz="4" w:space="0"/>
            </w:tcBorders>
            <w:vAlign w:val="center"/>
          </w:tcPr>
          <w:p w14:paraId="254FD841">
            <w:pPr>
              <w:snapToGrid w:val="0"/>
              <w:spacing w:before="120" w:after="100" w:line="288" w:lineRule="auto"/>
              <w:ind w:firstLine="34"/>
              <w:jc w:val="left"/>
              <w:rPr>
                <w:rFonts w:hint="eastAsia" w:ascii="宋体" w:hAnsi="宋体" w:cs="宋体"/>
                <w:szCs w:val="21"/>
              </w:rPr>
            </w:pPr>
            <w:r>
              <w:rPr>
                <w:rFonts w:hint="eastAsia" w:ascii="宋体" w:hAnsi="宋体" w:cs="宋体"/>
                <w:b/>
              </w:rPr>
              <w:t>采用经评审的最低投标价法。为了有效控制投标价，招标人设立最高投标限价，投标报价高于最高限价按废标处理，或任何子项投标单价高于控制单价的按废标处理。</w:t>
            </w:r>
          </w:p>
        </w:tc>
      </w:tr>
      <w:tr w14:paraId="093A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14:paraId="2E3F9C5B">
            <w:pPr>
              <w:jc w:val="center"/>
              <w:rPr>
                <w:rFonts w:hint="eastAsia" w:ascii="宋体" w:hAnsi="宋体" w:cs="宋体"/>
                <w:szCs w:val="21"/>
              </w:rPr>
            </w:pPr>
            <w:r>
              <w:rPr>
                <w:rFonts w:hint="eastAsia" w:ascii="宋体" w:hAnsi="宋体" w:cs="宋体"/>
                <w:szCs w:val="21"/>
              </w:rPr>
              <w:t>2</w:t>
            </w:r>
          </w:p>
        </w:tc>
        <w:tc>
          <w:tcPr>
            <w:tcW w:w="8355" w:type="dxa"/>
            <w:gridSpan w:val="4"/>
            <w:tcBorders>
              <w:top w:val="single" w:color="auto" w:sz="4" w:space="0"/>
              <w:left w:val="single" w:color="auto" w:sz="4" w:space="0"/>
              <w:bottom w:val="single" w:color="auto" w:sz="4" w:space="0"/>
              <w:right w:val="single" w:color="auto" w:sz="4" w:space="0"/>
            </w:tcBorders>
            <w:vAlign w:val="center"/>
          </w:tcPr>
          <w:p w14:paraId="595E1438">
            <w:pPr>
              <w:rPr>
                <w:rFonts w:hint="eastAsia" w:ascii="宋体" w:hAnsi="宋体" w:cs="宋体"/>
                <w:b/>
              </w:rPr>
            </w:pPr>
            <w:r>
              <w:rPr>
                <w:rFonts w:hint="eastAsia" w:ascii="宋体" w:hAnsi="宋体" w:cs="宋体"/>
                <w:b/>
                <w:szCs w:val="21"/>
              </w:rPr>
              <w:t>投标人提供的材料必须是真实的，若投标人提供虚假材料，若给招标人造成损失的，应给予赔偿并承担相应的法律责任，若其为中标单位，将取消其中标资格。</w:t>
            </w:r>
          </w:p>
        </w:tc>
      </w:tr>
      <w:tr w14:paraId="6784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14:paraId="2616C5F0">
            <w:pPr>
              <w:jc w:val="center"/>
              <w:rPr>
                <w:rFonts w:hint="eastAsia" w:ascii="宋体" w:hAnsi="宋体" w:cs="宋体"/>
                <w:szCs w:val="21"/>
              </w:rPr>
            </w:pPr>
            <w:r>
              <w:rPr>
                <w:rFonts w:hint="eastAsia" w:ascii="宋体" w:hAnsi="宋体" w:cs="宋体"/>
                <w:szCs w:val="21"/>
              </w:rPr>
              <w:t>3</w:t>
            </w:r>
          </w:p>
        </w:tc>
        <w:tc>
          <w:tcPr>
            <w:tcW w:w="8355" w:type="dxa"/>
            <w:gridSpan w:val="4"/>
            <w:tcBorders>
              <w:top w:val="single" w:color="auto" w:sz="4" w:space="0"/>
              <w:left w:val="single" w:color="auto" w:sz="4" w:space="0"/>
              <w:bottom w:val="single" w:color="auto" w:sz="4" w:space="0"/>
              <w:right w:val="single" w:color="auto" w:sz="4" w:space="0"/>
            </w:tcBorders>
            <w:vAlign w:val="center"/>
          </w:tcPr>
          <w:p w14:paraId="52B43C90">
            <w:pPr>
              <w:rPr>
                <w:rFonts w:hint="eastAsia" w:ascii="宋体" w:hAnsi="宋体" w:cs="宋体"/>
                <w:b/>
                <w:szCs w:val="21"/>
              </w:rPr>
            </w:pPr>
            <w:r>
              <w:rPr>
                <w:rFonts w:hint="eastAsia" w:ascii="宋体" w:hAnsi="宋体" w:cs="宋体"/>
                <w:b/>
                <w:szCs w:val="21"/>
              </w:rPr>
              <w:t>投标文件必须用A4纸装订成册，逐页盖单位公章并标注页码，不得采用活页夹。正本采用彩色打印，副本可以是正本的复印件</w:t>
            </w:r>
          </w:p>
        </w:tc>
      </w:tr>
      <w:tr w14:paraId="3344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14:paraId="5686DE0A">
            <w:pPr>
              <w:jc w:val="center"/>
              <w:rPr>
                <w:rFonts w:hint="eastAsia" w:ascii="宋体" w:hAnsi="宋体" w:cs="宋体"/>
                <w:szCs w:val="21"/>
              </w:rPr>
            </w:pPr>
            <w:r>
              <w:rPr>
                <w:rFonts w:hint="eastAsia" w:ascii="宋体" w:hAnsi="宋体" w:cs="宋体"/>
                <w:szCs w:val="21"/>
              </w:rPr>
              <w:t>4</w:t>
            </w:r>
          </w:p>
        </w:tc>
        <w:tc>
          <w:tcPr>
            <w:tcW w:w="8355" w:type="dxa"/>
            <w:gridSpan w:val="4"/>
            <w:tcBorders>
              <w:top w:val="single" w:color="auto" w:sz="4" w:space="0"/>
              <w:left w:val="single" w:color="auto" w:sz="4" w:space="0"/>
              <w:bottom w:val="single" w:color="auto" w:sz="4" w:space="0"/>
              <w:right w:val="single" w:color="auto" w:sz="4" w:space="0"/>
            </w:tcBorders>
            <w:vAlign w:val="center"/>
          </w:tcPr>
          <w:p w14:paraId="0F00F85B">
            <w:pPr>
              <w:rPr>
                <w:rFonts w:hint="eastAsia" w:ascii="宋体" w:hAnsi="宋体" w:cs="宋体"/>
                <w:b/>
                <w:szCs w:val="21"/>
              </w:rPr>
            </w:pPr>
            <w:r>
              <w:rPr>
                <w:rFonts w:hint="eastAsia" w:ascii="宋体" w:hAnsi="宋体" w:cs="宋体"/>
                <w:b/>
                <w:szCs w:val="21"/>
              </w:rPr>
              <w:t>测绘劳务协作费由中标单位先自行垫付。承包费的支付，按照项目勘察设计合同收款进度支付给中标单位。</w:t>
            </w:r>
          </w:p>
        </w:tc>
      </w:tr>
      <w:tr w14:paraId="54DE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14:paraId="665F2C43">
            <w:pPr>
              <w:jc w:val="center"/>
              <w:rPr>
                <w:rFonts w:hint="eastAsia" w:ascii="宋体" w:hAnsi="宋体" w:cs="宋体"/>
                <w:szCs w:val="21"/>
              </w:rPr>
            </w:pPr>
            <w:r>
              <w:rPr>
                <w:rFonts w:hint="eastAsia" w:ascii="宋体" w:hAnsi="宋体" w:cs="宋体"/>
                <w:szCs w:val="21"/>
              </w:rPr>
              <w:t>5</w:t>
            </w:r>
          </w:p>
        </w:tc>
        <w:tc>
          <w:tcPr>
            <w:tcW w:w="8355" w:type="dxa"/>
            <w:gridSpan w:val="4"/>
            <w:tcBorders>
              <w:top w:val="single" w:color="auto" w:sz="4" w:space="0"/>
              <w:left w:val="single" w:color="auto" w:sz="4" w:space="0"/>
              <w:bottom w:val="single" w:color="auto" w:sz="4" w:space="0"/>
              <w:right w:val="single" w:color="auto" w:sz="4" w:space="0"/>
            </w:tcBorders>
            <w:vAlign w:val="center"/>
          </w:tcPr>
          <w:p w14:paraId="6C31FDB3">
            <w:pPr>
              <w:rPr>
                <w:rFonts w:hint="eastAsia" w:ascii="宋体" w:hAnsi="宋体" w:cs="宋体"/>
                <w:b/>
                <w:szCs w:val="21"/>
              </w:rPr>
            </w:pPr>
            <w:r>
              <w:rPr>
                <w:rFonts w:hint="eastAsia"/>
                <w:b/>
                <w:szCs w:val="21"/>
              </w:rPr>
              <w:t>我院负责测量监理，若发现弄虚作假或未按合同执行的，根据实际情况扣减承包费。</w:t>
            </w:r>
          </w:p>
        </w:tc>
      </w:tr>
    </w:tbl>
    <w:p w14:paraId="7C307FE9">
      <w:pPr>
        <w:ind w:left="5460" w:hanging="5460" w:hangingChars="1950"/>
        <w:rPr>
          <w:rFonts w:hint="eastAsia" w:ascii="宋体" w:hAnsi="宋体" w:cs="宋体"/>
          <w:sz w:val="28"/>
          <w:szCs w:val="28"/>
        </w:rPr>
      </w:pPr>
      <w:r>
        <w:rPr>
          <w:rFonts w:hint="eastAsia" w:ascii="宋体" w:hAnsi="宋体" w:cs="宋体"/>
          <w:sz w:val="28"/>
          <w:szCs w:val="28"/>
        </w:rPr>
        <w:br w:type="page"/>
      </w:r>
    </w:p>
    <w:p w14:paraId="268A4DCA">
      <w:pPr>
        <w:snapToGrid w:val="0"/>
        <w:spacing w:line="360" w:lineRule="auto"/>
        <w:jc w:val="center"/>
        <w:rPr>
          <w:rFonts w:hint="eastAsia" w:ascii="宋体" w:hAnsi="宋体" w:cs="宋体"/>
          <w:b/>
          <w:bCs/>
          <w:sz w:val="28"/>
          <w:szCs w:val="28"/>
        </w:rPr>
      </w:pPr>
      <w:r>
        <w:rPr>
          <w:rFonts w:hint="eastAsia" w:ascii="宋体" w:hAnsi="宋体" w:cs="宋体"/>
          <w:b/>
          <w:bCs/>
          <w:sz w:val="28"/>
          <w:szCs w:val="28"/>
        </w:rPr>
        <w:t>附录1  海南省临高渔港群贯通工程测绘劳务协作工作要求</w:t>
      </w:r>
    </w:p>
    <w:p w14:paraId="22D7008C">
      <w:pPr>
        <w:spacing w:line="360" w:lineRule="auto"/>
        <w:jc w:val="left"/>
        <w:rPr>
          <w:rFonts w:hint="eastAsia" w:ascii="宋体" w:hAnsi="宋体" w:cs="宋体"/>
          <w:b/>
          <w:bCs/>
          <w:sz w:val="24"/>
        </w:rPr>
      </w:pPr>
      <w:r>
        <w:rPr>
          <w:rFonts w:hint="eastAsia" w:ascii="宋体" w:hAnsi="宋体" w:cs="宋体"/>
          <w:b/>
          <w:bCs/>
          <w:sz w:val="24"/>
        </w:rPr>
        <w:t>1 应执行的技术标准</w:t>
      </w:r>
    </w:p>
    <w:p w14:paraId="2D3CBD3F">
      <w:pPr>
        <w:spacing w:line="380" w:lineRule="exact"/>
        <w:ind w:firstLine="480" w:firstLineChars="200"/>
        <w:rPr>
          <w:rFonts w:hint="eastAsia" w:ascii="宋体" w:hAnsi="宋体" w:cs="宋体"/>
          <w:sz w:val="24"/>
        </w:rPr>
      </w:pPr>
      <w:r>
        <w:rPr>
          <w:rFonts w:hint="eastAsia" w:ascii="宋体" w:hAnsi="宋体" w:cs="宋体"/>
          <w:sz w:val="24"/>
        </w:rPr>
        <w:t>①JTG C10－2007《公路勘测规范》、JTG/T C10 C10-2007《公路勘测细则》；</w:t>
      </w:r>
    </w:p>
    <w:p w14:paraId="0E34F12E">
      <w:pPr>
        <w:spacing w:line="380" w:lineRule="exact"/>
        <w:ind w:firstLine="480" w:firstLineChars="200"/>
        <w:rPr>
          <w:rFonts w:hint="eastAsia" w:ascii="宋体" w:hAnsi="宋体" w:cs="宋体"/>
          <w:sz w:val="24"/>
        </w:rPr>
      </w:pPr>
      <w:r>
        <w:rPr>
          <w:rFonts w:hint="eastAsia" w:ascii="宋体" w:hAnsi="宋体" w:cs="宋体"/>
          <w:sz w:val="24"/>
        </w:rPr>
        <w:t>②GB/T 7931-2008《1:500 1:1000 1:2000地形图航空摄影测量外业规范》；</w:t>
      </w:r>
    </w:p>
    <w:p w14:paraId="20153CA4">
      <w:pPr>
        <w:spacing w:line="380" w:lineRule="exact"/>
        <w:ind w:firstLine="480" w:firstLineChars="200"/>
        <w:rPr>
          <w:rFonts w:hint="eastAsia" w:ascii="宋体" w:hAnsi="宋体" w:cs="宋体"/>
          <w:sz w:val="24"/>
        </w:rPr>
      </w:pPr>
      <w:r>
        <w:rPr>
          <w:rFonts w:hint="eastAsia" w:ascii="宋体" w:hAnsi="宋体" w:cs="宋体"/>
          <w:sz w:val="24"/>
        </w:rPr>
        <w:t>③GH/T2009-2010《全球定位系统实时动态测量（RTK）技术规范》；</w:t>
      </w:r>
    </w:p>
    <w:p w14:paraId="69C42BA1">
      <w:pPr>
        <w:spacing w:line="380" w:lineRule="exact"/>
        <w:ind w:firstLine="480" w:firstLineChars="200"/>
        <w:rPr>
          <w:rFonts w:hint="eastAsia" w:ascii="宋体" w:hAnsi="宋体" w:cs="宋体"/>
          <w:sz w:val="24"/>
        </w:rPr>
      </w:pPr>
      <w:r>
        <w:rPr>
          <w:rFonts w:hint="eastAsia" w:ascii="宋体" w:hAnsi="宋体" w:cs="宋体"/>
          <w:sz w:val="24"/>
        </w:rPr>
        <w:t>④CH/Z 3004-2010 《低空数字航空摄影测量外业规范》；</w:t>
      </w:r>
    </w:p>
    <w:p w14:paraId="25CAA757">
      <w:pPr>
        <w:spacing w:line="380" w:lineRule="exact"/>
        <w:ind w:firstLine="480" w:firstLineChars="200"/>
        <w:rPr>
          <w:rFonts w:hint="eastAsia" w:ascii="宋体" w:hAnsi="宋体" w:cs="宋体"/>
          <w:sz w:val="24"/>
        </w:rPr>
      </w:pPr>
      <w:r>
        <w:rPr>
          <w:rFonts w:hint="eastAsia" w:ascii="宋体" w:hAnsi="宋体" w:cs="宋体"/>
          <w:sz w:val="24"/>
        </w:rPr>
        <w:t>⑤GB/T 23236-2009《数字航空摄影测量 空中三角测量规范》；</w:t>
      </w:r>
    </w:p>
    <w:p w14:paraId="6A828500">
      <w:pPr>
        <w:spacing w:line="380" w:lineRule="exact"/>
        <w:ind w:firstLine="480" w:firstLineChars="200"/>
        <w:rPr>
          <w:rFonts w:hint="eastAsia" w:ascii="宋体" w:hAnsi="宋体" w:cs="宋体"/>
          <w:sz w:val="24"/>
        </w:rPr>
      </w:pPr>
      <w:r>
        <w:rPr>
          <w:rFonts w:hint="eastAsia" w:ascii="宋体" w:hAnsi="宋体" w:cs="宋体"/>
          <w:sz w:val="24"/>
        </w:rPr>
        <w:t>⑥GB/T 20257.1-2007 《国家基本比例尺地图图式第1部分1:500 1:10001:2000地形图图式》；</w:t>
      </w:r>
    </w:p>
    <w:p w14:paraId="2C354D62">
      <w:pPr>
        <w:spacing w:line="380" w:lineRule="exact"/>
        <w:ind w:firstLine="480" w:firstLineChars="200"/>
        <w:rPr>
          <w:rFonts w:hint="eastAsia" w:ascii="宋体" w:hAnsi="宋体" w:cs="宋体"/>
          <w:sz w:val="24"/>
        </w:rPr>
      </w:pPr>
      <w:r>
        <w:rPr>
          <w:rFonts w:hint="eastAsia" w:ascii="宋体" w:hAnsi="宋体" w:cs="宋体"/>
          <w:sz w:val="24"/>
        </w:rPr>
        <w:t>⑦其他技术指标：坐标系采用2000国家大地坐标系和海南平面坐标系，高程基准采用1985国家高程基准。</w:t>
      </w:r>
    </w:p>
    <w:p w14:paraId="13E67029">
      <w:pPr>
        <w:spacing w:line="360" w:lineRule="auto"/>
        <w:jc w:val="left"/>
        <w:rPr>
          <w:rFonts w:hint="eastAsia" w:ascii="宋体" w:hAnsi="宋体" w:cs="宋体"/>
          <w:b/>
          <w:bCs/>
          <w:sz w:val="24"/>
        </w:rPr>
      </w:pPr>
      <w:r>
        <w:rPr>
          <w:rFonts w:hint="eastAsia" w:ascii="宋体" w:hAnsi="宋体" w:cs="宋体"/>
          <w:b/>
          <w:bCs/>
          <w:sz w:val="24"/>
        </w:rPr>
        <w:t>2 测量要求</w:t>
      </w:r>
    </w:p>
    <w:p w14:paraId="0A699A48">
      <w:pPr>
        <w:spacing w:line="380" w:lineRule="exact"/>
        <w:ind w:firstLine="480" w:firstLineChars="200"/>
        <w:rPr>
          <w:rFonts w:hint="eastAsia" w:ascii="宋体" w:hAnsi="宋体" w:cs="宋体"/>
          <w:sz w:val="24"/>
        </w:rPr>
      </w:pPr>
      <w:bookmarkStart w:id="9" w:name="_Hlk169687560"/>
      <w:r>
        <w:rPr>
          <w:rFonts w:hint="eastAsia" w:ascii="宋体" w:hAnsi="宋体" w:cs="宋体"/>
          <w:sz w:val="24"/>
        </w:rPr>
        <w:t>①测量前乙方应依据《公路勘测规范》（JTG C10-2007）规范及《公路勘测细则》（JTG/T C10 C10-2007）规范的要求编写技术设计书（工作在纲）并严格按技术设计书进行测量工作。</w:t>
      </w:r>
    </w:p>
    <w:p w14:paraId="10507747">
      <w:pPr>
        <w:spacing w:line="380" w:lineRule="exact"/>
        <w:ind w:firstLine="480" w:firstLineChars="200"/>
      </w:pPr>
      <w:r>
        <w:rPr>
          <w:rFonts w:hint="eastAsia" w:ascii="宋体" w:hAnsi="宋体" w:cs="宋体"/>
          <w:sz w:val="24"/>
        </w:rPr>
        <w:t>②地形图测绘精度、技术要求、地物标示均应满足《公路勘测规范》（JTG C10-2007）规范及《公路勘测细则》（JTG/T C10 C10-2007）规范的要求。</w:t>
      </w:r>
      <w:bookmarkEnd w:id="9"/>
      <w:r>
        <w:rPr>
          <w:rFonts w:hint="eastAsia"/>
        </w:rPr>
        <w:br w:type="page"/>
      </w:r>
    </w:p>
    <w:p w14:paraId="79FC9E54">
      <w:pPr>
        <w:rPr>
          <w:rFonts w:hint="eastAsia" w:ascii="宋体" w:hAnsi="宋体" w:cs="宋体"/>
          <w:sz w:val="28"/>
          <w:szCs w:val="28"/>
        </w:rPr>
      </w:pPr>
      <w:r>
        <w:rPr>
          <w:rFonts w:hint="eastAsia" w:ascii="宋体" w:hAnsi="宋体" w:cs="宋体"/>
          <w:sz w:val="28"/>
          <w:szCs w:val="28"/>
        </w:rPr>
        <w:t>附表一：</w:t>
      </w:r>
    </w:p>
    <w:p w14:paraId="6B52FDEA">
      <w:pPr>
        <w:snapToGrid w:val="0"/>
        <w:spacing w:line="360" w:lineRule="auto"/>
        <w:jc w:val="center"/>
        <w:rPr>
          <w:rFonts w:hint="eastAsia" w:ascii="宋体" w:hAnsi="宋体" w:cs="宋体"/>
          <w:sz w:val="28"/>
          <w:szCs w:val="28"/>
        </w:rPr>
      </w:pPr>
      <w:r>
        <w:rPr>
          <w:rFonts w:hint="eastAsia" w:ascii="宋体" w:hAnsi="宋体" w:cs="宋体"/>
          <w:sz w:val="28"/>
          <w:szCs w:val="28"/>
        </w:rPr>
        <w:t>海南省临高渔港群贯通工程测绘劳务协作投标文件</w:t>
      </w:r>
    </w:p>
    <w:p w14:paraId="69E3EE85">
      <w:pPr>
        <w:spacing w:line="360" w:lineRule="auto"/>
        <w:jc w:val="center"/>
        <w:rPr>
          <w:rFonts w:hint="eastAsia" w:ascii="宋体" w:hAnsi="宋体" w:cs="宋体"/>
          <w:sz w:val="28"/>
          <w:szCs w:val="28"/>
        </w:rPr>
      </w:pPr>
      <w:r>
        <w:rPr>
          <w:rFonts w:hint="eastAsia" w:ascii="宋体" w:hAnsi="宋体" w:cs="宋体"/>
          <w:sz w:val="28"/>
          <w:szCs w:val="28"/>
        </w:rPr>
        <w:t>（开标记录表</w:t>
      </w:r>
      <w:r>
        <w:rPr>
          <w:rStyle w:val="28"/>
          <w:rFonts w:hint="eastAsia" w:ascii="宋体" w:hAnsi="宋体" w:cs="宋体"/>
          <w:sz w:val="28"/>
          <w:szCs w:val="28"/>
        </w:rPr>
        <w:footnoteReference w:id="2"/>
      </w:r>
      <w:r>
        <w:rPr>
          <w:rFonts w:hint="eastAsia" w:ascii="宋体" w:hAnsi="宋体" w:cs="宋体"/>
          <w:sz w:val="28"/>
          <w:szCs w:val="28"/>
        </w:rPr>
        <w:t>）</w:t>
      </w:r>
    </w:p>
    <w:p w14:paraId="68424F89">
      <w:pPr>
        <w:spacing w:line="360" w:lineRule="auto"/>
        <w:rPr>
          <w:rFonts w:hint="eastAsia" w:ascii="宋体" w:hAnsi="宋体" w:cs="宋体"/>
          <w:sz w:val="24"/>
        </w:rPr>
      </w:pPr>
      <w:r>
        <w:rPr>
          <w:rFonts w:hint="eastAsia" w:ascii="宋体" w:hAnsi="宋体" w:cs="宋体"/>
          <w:sz w:val="24"/>
        </w:rPr>
        <w:t xml:space="preserve">                           开标时间：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p>
    <w:tbl>
      <w:tblPr>
        <w:tblStyle w:val="20"/>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551"/>
        <w:gridCol w:w="1244"/>
        <w:gridCol w:w="1136"/>
        <w:gridCol w:w="906"/>
        <w:gridCol w:w="1392"/>
      </w:tblGrid>
      <w:tr w14:paraId="5AC2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52F23833">
            <w:pPr>
              <w:snapToGrid w:val="0"/>
              <w:spacing w:before="62" w:beforeLines="20" w:after="62" w:afterLines="20"/>
              <w:jc w:val="center"/>
              <w:rPr>
                <w:rFonts w:hint="eastAsia" w:ascii="宋体" w:hAnsi="宋体" w:cs="宋体"/>
                <w:szCs w:val="21"/>
              </w:rPr>
            </w:pPr>
            <w:r>
              <w:rPr>
                <w:rFonts w:hint="eastAsia" w:ascii="宋体" w:hAnsi="宋体" w:cs="宋体"/>
                <w:szCs w:val="21"/>
              </w:rPr>
              <w:t>序号</w:t>
            </w:r>
          </w:p>
        </w:tc>
        <w:tc>
          <w:tcPr>
            <w:tcW w:w="2551" w:type="dxa"/>
            <w:tcBorders>
              <w:top w:val="single" w:color="auto" w:sz="4" w:space="0"/>
              <w:left w:val="single" w:color="auto" w:sz="4" w:space="0"/>
              <w:bottom w:val="single" w:color="auto" w:sz="4" w:space="0"/>
              <w:right w:val="single" w:color="auto" w:sz="4" w:space="0"/>
            </w:tcBorders>
            <w:vAlign w:val="center"/>
          </w:tcPr>
          <w:p w14:paraId="3162D8EA">
            <w:pPr>
              <w:snapToGrid w:val="0"/>
              <w:spacing w:before="62" w:beforeLines="20" w:after="62" w:afterLines="20"/>
              <w:jc w:val="center"/>
              <w:rPr>
                <w:rFonts w:hint="eastAsia" w:ascii="宋体" w:hAnsi="宋体" w:cs="宋体"/>
                <w:szCs w:val="21"/>
              </w:rPr>
            </w:pPr>
            <w:r>
              <w:rPr>
                <w:rFonts w:hint="eastAsia" w:ascii="宋体" w:hAnsi="宋体" w:cs="宋体"/>
                <w:szCs w:val="21"/>
              </w:rPr>
              <w:t>投标人</w:t>
            </w:r>
          </w:p>
        </w:tc>
        <w:tc>
          <w:tcPr>
            <w:tcW w:w="1244" w:type="dxa"/>
            <w:tcBorders>
              <w:top w:val="single" w:color="auto" w:sz="4" w:space="0"/>
              <w:left w:val="single" w:color="auto" w:sz="4" w:space="0"/>
              <w:bottom w:val="single" w:color="auto" w:sz="4" w:space="0"/>
              <w:right w:val="single" w:color="auto" w:sz="4" w:space="0"/>
            </w:tcBorders>
            <w:vAlign w:val="center"/>
          </w:tcPr>
          <w:p w14:paraId="3828616D">
            <w:pPr>
              <w:snapToGrid w:val="0"/>
              <w:spacing w:before="62" w:beforeLines="20" w:after="62" w:afterLines="20"/>
              <w:jc w:val="center"/>
              <w:rPr>
                <w:rFonts w:hint="eastAsia" w:ascii="宋体" w:hAnsi="宋体" w:cs="宋体"/>
                <w:szCs w:val="21"/>
              </w:rPr>
            </w:pPr>
            <w:r>
              <w:rPr>
                <w:rFonts w:hint="eastAsia" w:ascii="宋体" w:hAnsi="宋体" w:cs="宋体"/>
                <w:szCs w:val="21"/>
              </w:rPr>
              <w:t>送达情况</w:t>
            </w:r>
          </w:p>
        </w:tc>
        <w:tc>
          <w:tcPr>
            <w:tcW w:w="1136" w:type="dxa"/>
            <w:tcBorders>
              <w:top w:val="single" w:color="auto" w:sz="4" w:space="0"/>
              <w:left w:val="single" w:color="auto" w:sz="4" w:space="0"/>
              <w:bottom w:val="single" w:color="auto" w:sz="4" w:space="0"/>
              <w:right w:val="single" w:color="auto" w:sz="4" w:space="0"/>
            </w:tcBorders>
            <w:vAlign w:val="center"/>
          </w:tcPr>
          <w:p w14:paraId="002E52F7">
            <w:pPr>
              <w:snapToGrid w:val="0"/>
              <w:spacing w:before="62" w:beforeLines="20" w:after="62" w:afterLines="20"/>
              <w:jc w:val="center"/>
              <w:rPr>
                <w:rFonts w:hint="eastAsia" w:ascii="宋体" w:hAnsi="宋体" w:cs="宋体"/>
                <w:szCs w:val="21"/>
              </w:rPr>
            </w:pPr>
            <w:r>
              <w:rPr>
                <w:rFonts w:hint="eastAsia" w:ascii="宋体" w:hAnsi="宋体" w:cs="宋体"/>
                <w:szCs w:val="21"/>
              </w:rPr>
              <w:t>密封情况</w:t>
            </w:r>
          </w:p>
        </w:tc>
        <w:tc>
          <w:tcPr>
            <w:tcW w:w="906" w:type="dxa"/>
            <w:tcBorders>
              <w:top w:val="single" w:color="auto" w:sz="4" w:space="0"/>
              <w:left w:val="single" w:color="auto" w:sz="4" w:space="0"/>
              <w:bottom w:val="single" w:color="auto" w:sz="4" w:space="0"/>
              <w:right w:val="single" w:color="auto" w:sz="4" w:space="0"/>
            </w:tcBorders>
            <w:vAlign w:val="center"/>
          </w:tcPr>
          <w:p w14:paraId="0C318255">
            <w:pPr>
              <w:snapToGrid w:val="0"/>
              <w:spacing w:before="62" w:beforeLines="20" w:after="62" w:afterLines="20"/>
              <w:jc w:val="center"/>
              <w:rPr>
                <w:rFonts w:hint="eastAsia" w:ascii="宋体" w:hAnsi="宋体" w:cs="宋体"/>
                <w:szCs w:val="21"/>
              </w:rPr>
            </w:pPr>
            <w:r>
              <w:rPr>
                <w:rFonts w:hint="eastAsia" w:ascii="宋体" w:hAnsi="宋体" w:cs="宋体"/>
                <w:szCs w:val="21"/>
              </w:rPr>
              <w:t>备 注</w:t>
            </w:r>
          </w:p>
        </w:tc>
        <w:tc>
          <w:tcPr>
            <w:tcW w:w="1392" w:type="dxa"/>
            <w:tcBorders>
              <w:top w:val="single" w:color="auto" w:sz="4" w:space="0"/>
              <w:left w:val="single" w:color="auto" w:sz="4" w:space="0"/>
              <w:bottom w:val="single" w:color="auto" w:sz="4" w:space="0"/>
              <w:right w:val="single" w:color="auto" w:sz="4" w:space="0"/>
            </w:tcBorders>
            <w:vAlign w:val="center"/>
          </w:tcPr>
          <w:p w14:paraId="6261BDFC">
            <w:pPr>
              <w:snapToGrid w:val="0"/>
              <w:spacing w:before="62" w:beforeLines="20" w:after="62" w:afterLines="20"/>
              <w:jc w:val="center"/>
              <w:rPr>
                <w:rFonts w:hint="eastAsia" w:ascii="宋体" w:hAnsi="宋体" w:cs="宋体"/>
                <w:szCs w:val="21"/>
              </w:rPr>
            </w:pPr>
            <w:r>
              <w:rPr>
                <w:rFonts w:hint="eastAsia" w:ascii="宋体" w:hAnsi="宋体" w:cs="宋体"/>
                <w:szCs w:val="21"/>
              </w:rPr>
              <w:t>签 名</w:t>
            </w:r>
          </w:p>
        </w:tc>
      </w:tr>
      <w:tr w14:paraId="5463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6E6567D5">
            <w:pPr>
              <w:snapToGrid w:val="0"/>
              <w:spacing w:before="160" w:after="160"/>
              <w:jc w:val="center"/>
              <w:rPr>
                <w:rFonts w:hint="eastAsia"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434D4652">
            <w:pPr>
              <w:snapToGrid w:val="0"/>
              <w:spacing w:before="160" w:after="160"/>
              <w:jc w:val="center"/>
              <w:rPr>
                <w:rFonts w:hint="eastAsia"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068FA005">
            <w:pPr>
              <w:snapToGrid w:val="0"/>
              <w:spacing w:before="160" w:after="160"/>
              <w:jc w:val="center"/>
              <w:rPr>
                <w:rFonts w:hint="eastAsia"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4EFA8654">
            <w:pPr>
              <w:snapToGrid w:val="0"/>
              <w:spacing w:before="160" w:after="160"/>
              <w:jc w:val="center"/>
              <w:rPr>
                <w:rFonts w:hint="eastAsia"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7C002C4A">
            <w:pPr>
              <w:snapToGrid w:val="0"/>
              <w:spacing w:before="160" w:after="160"/>
              <w:jc w:val="center"/>
              <w:rPr>
                <w:rFonts w:hint="eastAsia"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2DB002AD">
            <w:pPr>
              <w:snapToGrid w:val="0"/>
              <w:spacing w:before="160" w:after="160"/>
              <w:jc w:val="center"/>
              <w:rPr>
                <w:rFonts w:hint="eastAsia" w:ascii="宋体" w:hAnsi="宋体" w:cs="宋体"/>
                <w:szCs w:val="21"/>
              </w:rPr>
            </w:pPr>
          </w:p>
        </w:tc>
      </w:tr>
      <w:tr w14:paraId="2F0E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08583119">
            <w:pPr>
              <w:snapToGrid w:val="0"/>
              <w:spacing w:before="160" w:after="160"/>
              <w:jc w:val="center"/>
              <w:rPr>
                <w:rFonts w:hint="eastAsia"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3A602EA0">
            <w:pPr>
              <w:snapToGrid w:val="0"/>
              <w:spacing w:before="160" w:after="160"/>
              <w:jc w:val="center"/>
              <w:rPr>
                <w:rFonts w:hint="eastAsia"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16E97FDA">
            <w:pPr>
              <w:snapToGrid w:val="0"/>
              <w:spacing w:before="160" w:after="160"/>
              <w:jc w:val="center"/>
              <w:rPr>
                <w:rFonts w:hint="eastAsia"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16DA8BDD">
            <w:pPr>
              <w:snapToGrid w:val="0"/>
              <w:spacing w:before="160" w:after="160"/>
              <w:jc w:val="center"/>
              <w:rPr>
                <w:rFonts w:hint="eastAsia"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59346391">
            <w:pPr>
              <w:snapToGrid w:val="0"/>
              <w:spacing w:before="160" w:after="160"/>
              <w:jc w:val="center"/>
              <w:rPr>
                <w:rFonts w:hint="eastAsia"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49DC9A0D">
            <w:pPr>
              <w:snapToGrid w:val="0"/>
              <w:spacing w:before="160" w:after="160"/>
              <w:jc w:val="center"/>
              <w:rPr>
                <w:rFonts w:hint="eastAsia" w:ascii="宋体" w:hAnsi="宋体" w:cs="宋体"/>
                <w:szCs w:val="21"/>
              </w:rPr>
            </w:pPr>
          </w:p>
        </w:tc>
      </w:tr>
      <w:tr w14:paraId="6AC0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63D6CA4D">
            <w:pPr>
              <w:snapToGrid w:val="0"/>
              <w:spacing w:before="160" w:after="160"/>
              <w:jc w:val="center"/>
              <w:rPr>
                <w:rFonts w:hint="eastAsia"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421BDC84">
            <w:pPr>
              <w:snapToGrid w:val="0"/>
              <w:spacing w:before="160" w:after="160"/>
              <w:jc w:val="center"/>
              <w:rPr>
                <w:rFonts w:hint="eastAsia"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41E7870C">
            <w:pPr>
              <w:snapToGrid w:val="0"/>
              <w:spacing w:before="160" w:after="160"/>
              <w:jc w:val="center"/>
              <w:rPr>
                <w:rFonts w:hint="eastAsia"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6A34C20E">
            <w:pPr>
              <w:snapToGrid w:val="0"/>
              <w:spacing w:before="160" w:after="160"/>
              <w:jc w:val="center"/>
              <w:rPr>
                <w:rFonts w:hint="eastAsia"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0505861B">
            <w:pPr>
              <w:snapToGrid w:val="0"/>
              <w:spacing w:before="160" w:after="160"/>
              <w:jc w:val="center"/>
              <w:rPr>
                <w:rFonts w:hint="eastAsia"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3FF66651">
            <w:pPr>
              <w:snapToGrid w:val="0"/>
              <w:spacing w:before="160" w:after="160"/>
              <w:jc w:val="center"/>
              <w:rPr>
                <w:rFonts w:hint="eastAsia" w:ascii="宋体" w:hAnsi="宋体" w:cs="宋体"/>
                <w:szCs w:val="21"/>
              </w:rPr>
            </w:pPr>
          </w:p>
        </w:tc>
      </w:tr>
      <w:tr w14:paraId="0FDC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63E1C85B">
            <w:pPr>
              <w:snapToGrid w:val="0"/>
              <w:spacing w:before="160" w:after="160"/>
              <w:jc w:val="center"/>
              <w:rPr>
                <w:rFonts w:hint="eastAsia"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67D0432B">
            <w:pPr>
              <w:snapToGrid w:val="0"/>
              <w:spacing w:before="160" w:after="160"/>
              <w:jc w:val="center"/>
              <w:rPr>
                <w:rFonts w:hint="eastAsia"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3BADA8FB">
            <w:pPr>
              <w:snapToGrid w:val="0"/>
              <w:spacing w:before="160" w:after="160"/>
              <w:jc w:val="center"/>
              <w:rPr>
                <w:rFonts w:hint="eastAsia"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10386F4A">
            <w:pPr>
              <w:snapToGrid w:val="0"/>
              <w:spacing w:before="160" w:after="160"/>
              <w:jc w:val="center"/>
              <w:rPr>
                <w:rFonts w:hint="eastAsia"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60123602">
            <w:pPr>
              <w:snapToGrid w:val="0"/>
              <w:spacing w:before="160" w:after="160"/>
              <w:jc w:val="center"/>
              <w:rPr>
                <w:rFonts w:hint="eastAsia"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35AED98C">
            <w:pPr>
              <w:snapToGrid w:val="0"/>
              <w:spacing w:before="160" w:after="160"/>
              <w:jc w:val="center"/>
              <w:rPr>
                <w:rFonts w:hint="eastAsia" w:ascii="宋体" w:hAnsi="宋体" w:cs="宋体"/>
                <w:szCs w:val="21"/>
              </w:rPr>
            </w:pPr>
          </w:p>
        </w:tc>
      </w:tr>
      <w:tr w14:paraId="0E5F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1D5EC11C">
            <w:pPr>
              <w:snapToGrid w:val="0"/>
              <w:spacing w:before="160" w:after="160"/>
              <w:jc w:val="center"/>
              <w:rPr>
                <w:rFonts w:hint="eastAsia"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57231335">
            <w:pPr>
              <w:snapToGrid w:val="0"/>
              <w:spacing w:before="160" w:after="160"/>
              <w:jc w:val="center"/>
              <w:rPr>
                <w:rFonts w:hint="eastAsia"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77A4AF64">
            <w:pPr>
              <w:snapToGrid w:val="0"/>
              <w:spacing w:before="160" w:after="160"/>
              <w:jc w:val="center"/>
              <w:rPr>
                <w:rFonts w:hint="eastAsia"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03E9990D">
            <w:pPr>
              <w:snapToGrid w:val="0"/>
              <w:spacing w:before="160" w:after="160"/>
              <w:jc w:val="center"/>
              <w:rPr>
                <w:rFonts w:hint="eastAsia"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33A135CE">
            <w:pPr>
              <w:snapToGrid w:val="0"/>
              <w:spacing w:before="160" w:after="160"/>
              <w:jc w:val="center"/>
              <w:rPr>
                <w:rFonts w:hint="eastAsia"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4A99EE83">
            <w:pPr>
              <w:snapToGrid w:val="0"/>
              <w:spacing w:before="160" w:after="160"/>
              <w:jc w:val="center"/>
              <w:rPr>
                <w:rFonts w:hint="eastAsia" w:ascii="宋体" w:hAnsi="宋体" w:cs="宋体"/>
                <w:szCs w:val="21"/>
              </w:rPr>
            </w:pPr>
          </w:p>
        </w:tc>
      </w:tr>
      <w:tr w14:paraId="559E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1025AD00">
            <w:pPr>
              <w:snapToGrid w:val="0"/>
              <w:spacing w:before="160" w:after="160"/>
              <w:jc w:val="center"/>
              <w:rPr>
                <w:rFonts w:hint="eastAsia"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106A95C5">
            <w:pPr>
              <w:snapToGrid w:val="0"/>
              <w:spacing w:before="160" w:after="160"/>
              <w:jc w:val="center"/>
              <w:rPr>
                <w:rFonts w:hint="eastAsia"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640065F4">
            <w:pPr>
              <w:snapToGrid w:val="0"/>
              <w:spacing w:before="160" w:after="160"/>
              <w:jc w:val="center"/>
              <w:rPr>
                <w:rFonts w:hint="eastAsia"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7E54351A">
            <w:pPr>
              <w:snapToGrid w:val="0"/>
              <w:spacing w:before="160" w:after="160"/>
              <w:jc w:val="center"/>
              <w:rPr>
                <w:rFonts w:hint="eastAsia"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7F86231F">
            <w:pPr>
              <w:snapToGrid w:val="0"/>
              <w:spacing w:before="160" w:after="160"/>
              <w:jc w:val="center"/>
              <w:rPr>
                <w:rFonts w:hint="eastAsia"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57FE660E">
            <w:pPr>
              <w:snapToGrid w:val="0"/>
              <w:spacing w:before="160" w:after="160"/>
              <w:jc w:val="center"/>
              <w:rPr>
                <w:rFonts w:hint="eastAsia" w:ascii="宋体" w:hAnsi="宋体" w:cs="宋体"/>
                <w:szCs w:val="21"/>
              </w:rPr>
            </w:pPr>
          </w:p>
        </w:tc>
      </w:tr>
      <w:tr w14:paraId="6AE8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29CFD32F">
            <w:pPr>
              <w:snapToGrid w:val="0"/>
              <w:spacing w:before="160" w:after="160"/>
              <w:jc w:val="center"/>
              <w:rPr>
                <w:rFonts w:hint="eastAsia"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24E585C5">
            <w:pPr>
              <w:snapToGrid w:val="0"/>
              <w:spacing w:before="160" w:after="160"/>
              <w:jc w:val="center"/>
              <w:rPr>
                <w:rFonts w:hint="eastAsia"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1449AC4A">
            <w:pPr>
              <w:snapToGrid w:val="0"/>
              <w:spacing w:before="160" w:after="160"/>
              <w:jc w:val="center"/>
              <w:rPr>
                <w:rFonts w:hint="eastAsia"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69633E90">
            <w:pPr>
              <w:snapToGrid w:val="0"/>
              <w:spacing w:before="160" w:after="160"/>
              <w:jc w:val="center"/>
              <w:rPr>
                <w:rFonts w:hint="eastAsia"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1F64168C">
            <w:pPr>
              <w:snapToGrid w:val="0"/>
              <w:spacing w:before="160" w:after="160"/>
              <w:jc w:val="center"/>
              <w:rPr>
                <w:rFonts w:hint="eastAsia"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5DC1B27A">
            <w:pPr>
              <w:snapToGrid w:val="0"/>
              <w:spacing w:before="160" w:after="160"/>
              <w:jc w:val="center"/>
              <w:rPr>
                <w:rFonts w:hint="eastAsia" w:ascii="宋体" w:hAnsi="宋体" w:cs="宋体"/>
                <w:szCs w:val="21"/>
              </w:rPr>
            </w:pPr>
          </w:p>
        </w:tc>
      </w:tr>
      <w:tr w14:paraId="2697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03D84570">
            <w:pPr>
              <w:snapToGrid w:val="0"/>
              <w:spacing w:before="160" w:after="160"/>
              <w:jc w:val="center"/>
              <w:rPr>
                <w:rFonts w:hint="eastAsia"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1AEC79FC">
            <w:pPr>
              <w:snapToGrid w:val="0"/>
              <w:spacing w:before="160" w:after="160"/>
              <w:jc w:val="center"/>
              <w:rPr>
                <w:rFonts w:hint="eastAsia"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7D107709">
            <w:pPr>
              <w:snapToGrid w:val="0"/>
              <w:spacing w:before="160" w:after="160"/>
              <w:jc w:val="center"/>
              <w:rPr>
                <w:rFonts w:hint="eastAsia"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7BB380D6">
            <w:pPr>
              <w:snapToGrid w:val="0"/>
              <w:spacing w:before="160" w:after="160"/>
              <w:jc w:val="center"/>
              <w:rPr>
                <w:rFonts w:hint="eastAsia"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30629997">
            <w:pPr>
              <w:snapToGrid w:val="0"/>
              <w:spacing w:before="160" w:after="160"/>
              <w:jc w:val="center"/>
              <w:rPr>
                <w:rFonts w:hint="eastAsia"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51AAF578">
            <w:pPr>
              <w:snapToGrid w:val="0"/>
              <w:spacing w:before="160" w:after="160"/>
              <w:jc w:val="center"/>
              <w:rPr>
                <w:rFonts w:hint="eastAsia" w:ascii="宋体" w:hAnsi="宋体" w:cs="宋体"/>
                <w:szCs w:val="21"/>
              </w:rPr>
            </w:pPr>
          </w:p>
        </w:tc>
      </w:tr>
      <w:tr w14:paraId="53C0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2B4383E7">
            <w:pPr>
              <w:snapToGrid w:val="0"/>
              <w:spacing w:before="160" w:after="160"/>
              <w:jc w:val="center"/>
              <w:rPr>
                <w:rFonts w:hint="eastAsia"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5827F31B">
            <w:pPr>
              <w:snapToGrid w:val="0"/>
              <w:spacing w:before="160" w:after="160"/>
              <w:jc w:val="center"/>
              <w:rPr>
                <w:rFonts w:hint="eastAsia"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0FA649DF">
            <w:pPr>
              <w:snapToGrid w:val="0"/>
              <w:spacing w:before="160" w:after="160"/>
              <w:jc w:val="center"/>
              <w:rPr>
                <w:rFonts w:hint="eastAsia"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796CBB89">
            <w:pPr>
              <w:snapToGrid w:val="0"/>
              <w:spacing w:before="160" w:after="160"/>
              <w:jc w:val="center"/>
              <w:rPr>
                <w:rFonts w:hint="eastAsia"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5B637A91">
            <w:pPr>
              <w:snapToGrid w:val="0"/>
              <w:spacing w:before="160" w:after="160"/>
              <w:jc w:val="center"/>
              <w:rPr>
                <w:rFonts w:hint="eastAsia"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1261FA00">
            <w:pPr>
              <w:snapToGrid w:val="0"/>
              <w:spacing w:before="160" w:after="160"/>
              <w:jc w:val="center"/>
              <w:rPr>
                <w:rFonts w:hint="eastAsia" w:ascii="宋体" w:hAnsi="宋体" w:cs="宋体"/>
                <w:szCs w:val="21"/>
              </w:rPr>
            </w:pPr>
          </w:p>
        </w:tc>
      </w:tr>
      <w:tr w14:paraId="7659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1BE18A17">
            <w:pPr>
              <w:snapToGrid w:val="0"/>
              <w:spacing w:before="160" w:after="160"/>
              <w:jc w:val="center"/>
              <w:rPr>
                <w:rFonts w:hint="eastAsia"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367B50E6">
            <w:pPr>
              <w:snapToGrid w:val="0"/>
              <w:spacing w:before="160" w:after="160"/>
              <w:jc w:val="center"/>
              <w:rPr>
                <w:rFonts w:hint="eastAsia"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33DB5867">
            <w:pPr>
              <w:snapToGrid w:val="0"/>
              <w:spacing w:before="160" w:after="160"/>
              <w:jc w:val="center"/>
              <w:rPr>
                <w:rFonts w:hint="eastAsia"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00DB40E3">
            <w:pPr>
              <w:snapToGrid w:val="0"/>
              <w:spacing w:before="160" w:after="160"/>
              <w:jc w:val="center"/>
              <w:rPr>
                <w:rFonts w:hint="eastAsia"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7654F34B">
            <w:pPr>
              <w:snapToGrid w:val="0"/>
              <w:spacing w:before="160" w:after="160"/>
              <w:jc w:val="center"/>
              <w:rPr>
                <w:rFonts w:hint="eastAsia"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3406723E">
            <w:pPr>
              <w:snapToGrid w:val="0"/>
              <w:spacing w:before="160" w:after="160"/>
              <w:jc w:val="center"/>
              <w:rPr>
                <w:rFonts w:hint="eastAsia" w:ascii="宋体" w:hAnsi="宋体" w:cs="宋体"/>
                <w:szCs w:val="21"/>
              </w:rPr>
            </w:pPr>
          </w:p>
        </w:tc>
      </w:tr>
      <w:tr w14:paraId="1466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646C9AD1">
            <w:pPr>
              <w:snapToGrid w:val="0"/>
              <w:spacing w:before="160" w:after="160"/>
              <w:jc w:val="center"/>
              <w:rPr>
                <w:rFonts w:hint="eastAsia"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357C3BBD">
            <w:pPr>
              <w:snapToGrid w:val="0"/>
              <w:spacing w:before="160" w:after="160"/>
              <w:jc w:val="center"/>
              <w:rPr>
                <w:rFonts w:hint="eastAsia"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7A0C8624">
            <w:pPr>
              <w:snapToGrid w:val="0"/>
              <w:spacing w:before="160" w:after="160"/>
              <w:jc w:val="center"/>
              <w:rPr>
                <w:rFonts w:hint="eastAsia"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4D831407">
            <w:pPr>
              <w:snapToGrid w:val="0"/>
              <w:spacing w:before="160" w:after="160"/>
              <w:jc w:val="center"/>
              <w:rPr>
                <w:rFonts w:hint="eastAsia"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38A4419C">
            <w:pPr>
              <w:snapToGrid w:val="0"/>
              <w:spacing w:before="160" w:after="160"/>
              <w:jc w:val="center"/>
              <w:rPr>
                <w:rFonts w:hint="eastAsia"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1075DB30">
            <w:pPr>
              <w:snapToGrid w:val="0"/>
              <w:spacing w:before="160" w:after="160"/>
              <w:jc w:val="center"/>
              <w:rPr>
                <w:rFonts w:hint="eastAsia" w:ascii="宋体" w:hAnsi="宋体" w:cs="宋体"/>
                <w:szCs w:val="21"/>
              </w:rPr>
            </w:pPr>
          </w:p>
        </w:tc>
      </w:tr>
      <w:tr w14:paraId="2950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37ADBE5F">
            <w:pPr>
              <w:snapToGrid w:val="0"/>
              <w:spacing w:before="160" w:after="160"/>
              <w:jc w:val="center"/>
              <w:rPr>
                <w:rFonts w:hint="eastAsia"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1F6D2319">
            <w:pPr>
              <w:snapToGrid w:val="0"/>
              <w:spacing w:before="160" w:after="160"/>
              <w:jc w:val="center"/>
              <w:rPr>
                <w:rFonts w:hint="eastAsia"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38E82EBB">
            <w:pPr>
              <w:snapToGrid w:val="0"/>
              <w:spacing w:before="160" w:after="160"/>
              <w:jc w:val="center"/>
              <w:rPr>
                <w:rFonts w:hint="eastAsia"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3E557BB3">
            <w:pPr>
              <w:snapToGrid w:val="0"/>
              <w:spacing w:before="160" w:after="160"/>
              <w:jc w:val="center"/>
              <w:rPr>
                <w:rFonts w:hint="eastAsia"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70774B9B">
            <w:pPr>
              <w:snapToGrid w:val="0"/>
              <w:spacing w:before="160" w:after="160"/>
              <w:jc w:val="center"/>
              <w:rPr>
                <w:rFonts w:hint="eastAsia"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2B9C6163">
            <w:pPr>
              <w:snapToGrid w:val="0"/>
              <w:spacing w:before="160" w:after="160"/>
              <w:jc w:val="center"/>
              <w:rPr>
                <w:rFonts w:hint="eastAsia" w:ascii="宋体" w:hAnsi="宋体" w:cs="宋体"/>
                <w:szCs w:val="21"/>
              </w:rPr>
            </w:pPr>
          </w:p>
        </w:tc>
      </w:tr>
      <w:tr w14:paraId="622F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1C945ACF">
            <w:pPr>
              <w:snapToGrid w:val="0"/>
              <w:spacing w:before="160" w:after="160"/>
              <w:jc w:val="center"/>
              <w:rPr>
                <w:rFonts w:hint="eastAsia"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026C7BC3">
            <w:pPr>
              <w:snapToGrid w:val="0"/>
              <w:spacing w:before="160" w:after="160"/>
              <w:jc w:val="center"/>
              <w:rPr>
                <w:rFonts w:hint="eastAsia"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16D4A309">
            <w:pPr>
              <w:snapToGrid w:val="0"/>
              <w:spacing w:before="160" w:after="160"/>
              <w:jc w:val="center"/>
              <w:rPr>
                <w:rFonts w:hint="eastAsia"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767F56C7">
            <w:pPr>
              <w:snapToGrid w:val="0"/>
              <w:spacing w:before="160" w:after="160"/>
              <w:jc w:val="center"/>
              <w:rPr>
                <w:rFonts w:hint="eastAsia"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0E30FE37">
            <w:pPr>
              <w:snapToGrid w:val="0"/>
              <w:spacing w:before="160" w:after="160"/>
              <w:jc w:val="center"/>
              <w:rPr>
                <w:rFonts w:hint="eastAsia"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08954971">
            <w:pPr>
              <w:snapToGrid w:val="0"/>
              <w:spacing w:before="160" w:after="160"/>
              <w:jc w:val="center"/>
              <w:rPr>
                <w:rFonts w:hint="eastAsia" w:ascii="宋体" w:hAnsi="宋体" w:cs="宋体"/>
                <w:szCs w:val="21"/>
              </w:rPr>
            </w:pPr>
          </w:p>
        </w:tc>
      </w:tr>
    </w:tbl>
    <w:p w14:paraId="483CBE7F">
      <w:pPr>
        <w:spacing w:line="312" w:lineRule="auto"/>
        <w:ind w:firstLine="480"/>
        <w:jc w:val="left"/>
        <w:rPr>
          <w:rFonts w:hint="eastAsia" w:ascii="宋体" w:hAnsi="宋体" w:cs="宋体"/>
          <w:sz w:val="24"/>
        </w:rPr>
      </w:pPr>
    </w:p>
    <w:p w14:paraId="5D64E98C">
      <w:pPr>
        <w:spacing w:line="288" w:lineRule="auto"/>
        <w:ind w:firstLine="480"/>
        <w:jc w:val="left"/>
        <w:rPr>
          <w:rFonts w:hint="eastAsia" w:ascii="宋体" w:hAnsi="宋体" w:cs="宋体"/>
          <w:sz w:val="24"/>
          <w:u w:val="single"/>
        </w:rPr>
      </w:pPr>
      <w:r>
        <w:rPr>
          <w:rFonts w:hint="eastAsia" w:ascii="宋体" w:hAnsi="宋体" w:cs="宋体"/>
          <w:sz w:val="24"/>
        </w:rPr>
        <w:t>招标人代表：</w:t>
      </w:r>
      <w:r>
        <w:rPr>
          <w:rFonts w:hint="eastAsia" w:ascii="宋体" w:hAnsi="宋体" w:cs="宋体"/>
          <w:sz w:val="24"/>
          <w:u w:val="single"/>
        </w:rPr>
        <w:t xml:space="preserve">       </w:t>
      </w:r>
      <w:r>
        <w:rPr>
          <w:rFonts w:hint="eastAsia" w:ascii="宋体" w:hAnsi="宋体" w:cs="宋体"/>
          <w:sz w:val="24"/>
        </w:rPr>
        <w:t xml:space="preserve">        记录人：</w:t>
      </w:r>
      <w:r>
        <w:rPr>
          <w:rFonts w:hint="eastAsia" w:ascii="宋体" w:hAnsi="宋体" w:cs="宋体"/>
          <w:sz w:val="24"/>
          <w:u w:val="single"/>
        </w:rPr>
        <w:t xml:space="preserve">         </w:t>
      </w:r>
      <w:r>
        <w:rPr>
          <w:rFonts w:hint="eastAsia" w:ascii="宋体" w:hAnsi="宋体" w:cs="宋体"/>
          <w:sz w:val="24"/>
        </w:rPr>
        <w:t xml:space="preserve">     监标人：</w:t>
      </w:r>
      <w:r>
        <w:rPr>
          <w:rFonts w:hint="eastAsia" w:ascii="宋体" w:hAnsi="宋体" w:cs="宋体"/>
          <w:sz w:val="24"/>
          <w:u w:val="single"/>
        </w:rPr>
        <w:t xml:space="preserve">         </w:t>
      </w:r>
    </w:p>
    <w:p w14:paraId="036090C8">
      <w:pPr>
        <w:spacing w:line="288" w:lineRule="auto"/>
        <w:ind w:firstLine="5880" w:firstLineChars="2450"/>
        <w:jc w:val="left"/>
        <w:rPr>
          <w:rFonts w:hint="eastAsia" w:ascii="宋体" w:hAnsi="宋体" w:cs="宋体"/>
          <w:sz w:val="24"/>
          <w:u w:val="single"/>
        </w:rPr>
      </w:pPr>
    </w:p>
    <w:p w14:paraId="2A9EF1DE">
      <w:pPr>
        <w:spacing w:line="288" w:lineRule="auto"/>
        <w:ind w:firstLine="5880" w:firstLineChars="245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EB1A7BE">
      <w:pPr>
        <w:spacing w:line="360" w:lineRule="auto"/>
        <w:jc w:val="left"/>
        <w:rPr>
          <w:rFonts w:hint="eastAsia" w:ascii="宋体" w:hAnsi="宋体" w:cs="宋体"/>
          <w:sz w:val="28"/>
          <w:szCs w:val="28"/>
        </w:rPr>
      </w:pPr>
      <w:r>
        <w:rPr>
          <w:rFonts w:hint="eastAsia" w:ascii="宋体" w:hAnsi="宋体" w:cs="宋体"/>
          <w:sz w:val="24"/>
        </w:rPr>
        <w:br w:type="page"/>
      </w:r>
      <w:r>
        <w:rPr>
          <w:rFonts w:hint="eastAsia" w:ascii="宋体" w:hAnsi="宋体" w:cs="宋体"/>
          <w:sz w:val="28"/>
          <w:szCs w:val="28"/>
        </w:rPr>
        <w:t>附表二：</w:t>
      </w:r>
    </w:p>
    <w:p w14:paraId="707CF28C">
      <w:pPr>
        <w:jc w:val="center"/>
        <w:rPr>
          <w:rFonts w:hint="eastAsia" w:ascii="宋体" w:hAnsi="宋体" w:cs="宋体"/>
          <w:sz w:val="28"/>
        </w:rPr>
      </w:pPr>
      <w:r>
        <w:rPr>
          <w:rFonts w:hint="eastAsia" w:ascii="宋体" w:hAnsi="宋体" w:cs="宋体"/>
          <w:sz w:val="28"/>
        </w:rPr>
        <w:t>中标通知书</w:t>
      </w:r>
    </w:p>
    <w:p w14:paraId="0471CC7D">
      <w:pPr>
        <w:jc w:val="center"/>
        <w:rPr>
          <w:rFonts w:hint="eastAsia" w:ascii="宋体" w:hAnsi="宋体" w:cs="宋体"/>
          <w:sz w:val="24"/>
        </w:rPr>
      </w:pPr>
      <w:r>
        <w:rPr>
          <w:rFonts w:hint="eastAsia" w:ascii="宋体" w:hAnsi="宋体" w:cs="宋体"/>
          <w:sz w:val="24"/>
        </w:rPr>
        <w:t>编号：</w:t>
      </w:r>
    </w:p>
    <w:p w14:paraId="1CBE92FB">
      <w:pPr>
        <w:jc w:val="center"/>
        <w:rPr>
          <w:rFonts w:hint="eastAsia" w:ascii="宋体" w:hAnsi="宋体" w:cs="宋体"/>
          <w:sz w:val="24"/>
        </w:rPr>
      </w:pPr>
    </w:p>
    <w:p w14:paraId="56196A2B">
      <w:pPr>
        <w:adjustRightInd w:val="0"/>
        <w:snapToGrid w:val="0"/>
        <w:spacing w:line="336" w:lineRule="auto"/>
        <w:jc w:val="left"/>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（中标人名称）：</w:t>
      </w:r>
    </w:p>
    <w:p w14:paraId="280ADC4C">
      <w:pPr>
        <w:jc w:val="left"/>
        <w:rPr>
          <w:rFonts w:hint="eastAsia" w:ascii="宋体" w:hAnsi="宋体" w:cs="宋体"/>
          <w:sz w:val="24"/>
        </w:rPr>
      </w:pPr>
    </w:p>
    <w:p w14:paraId="43B21FEF">
      <w:pPr>
        <w:jc w:val="left"/>
        <w:rPr>
          <w:rFonts w:hint="eastAsia" w:ascii="宋体" w:hAnsi="宋体" w:cs="宋体"/>
          <w:sz w:val="24"/>
        </w:rPr>
      </w:pPr>
      <w:r>
        <w:rPr>
          <w:rFonts w:hint="eastAsia" w:ascii="宋体" w:hAnsi="宋体" w:cs="宋体"/>
          <w:sz w:val="24"/>
        </w:rPr>
        <w:t xml:space="preserve">    你方于</w:t>
      </w:r>
      <w:r>
        <w:rPr>
          <w:rFonts w:hint="eastAsia" w:ascii="宋体" w:hAnsi="宋体" w:cs="宋体"/>
          <w:sz w:val="24"/>
          <w:u w:val="single"/>
        </w:rPr>
        <w:t xml:space="preserve">        </w:t>
      </w:r>
      <w:r>
        <w:rPr>
          <w:rFonts w:hint="eastAsia" w:ascii="宋体" w:hAnsi="宋体" w:cs="宋体"/>
          <w:sz w:val="24"/>
        </w:rPr>
        <w:t>（投标日期）所递交的</w:t>
      </w:r>
      <w:r>
        <w:rPr>
          <w:rFonts w:hint="eastAsia" w:ascii="宋体" w:hAnsi="宋体" w:cs="宋体"/>
          <w:sz w:val="24"/>
          <w:u w:val="single"/>
        </w:rPr>
        <w:t xml:space="preserve">          </w:t>
      </w:r>
      <w:r>
        <w:rPr>
          <w:rFonts w:hint="eastAsia" w:ascii="宋体" w:hAnsi="宋体" w:cs="宋体"/>
          <w:sz w:val="24"/>
        </w:rPr>
        <w:t>（项目名称）劳务协作投标文件已被我方接受，被确定为中标人。</w:t>
      </w:r>
    </w:p>
    <w:p w14:paraId="237FE2E0">
      <w:pPr>
        <w:jc w:val="left"/>
        <w:rPr>
          <w:rFonts w:hint="eastAsia" w:ascii="宋体" w:hAnsi="宋体" w:cs="宋体"/>
          <w:sz w:val="24"/>
        </w:rPr>
      </w:pPr>
      <w:r>
        <w:rPr>
          <w:rFonts w:hint="eastAsia" w:ascii="宋体" w:hAnsi="宋体" w:cs="宋体"/>
          <w:sz w:val="24"/>
        </w:rPr>
        <w:t xml:space="preserve">    中标价：</w:t>
      </w:r>
      <w:r>
        <w:rPr>
          <w:rFonts w:hint="eastAsia" w:ascii="宋体" w:hAnsi="宋体" w:cs="宋体"/>
          <w:sz w:val="24"/>
          <w:u w:val="single"/>
        </w:rPr>
        <w:t xml:space="preserve">           </w:t>
      </w:r>
      <w:r>
        <w:rPr>
          <w:rFonts w:hint="eastAsia" w:ascii="宋体" w:hAnsi="宋体" w:cs="宋体"/>
          <w:sz w:val="24"/>
        </w:rPr>
        <w:t>元。</w:t>
      </w:r>
    </w:p>
    <w:p w14:paraId="7C2F770D">
      <w:pPr>
        <w:jc w:val="left"/>
        <w:rPr>
          <w:rFonts w:hint="eastAsia" w:ascii="宋体" w:hAnsi="宋体" w:cs="宋体"/>
          <w:sz w:val="24"/>
        </w:rPr>
      </w:pPr>
      <w:r>
        <w:rPr>
          <w:rFonts w:hint="eastAsia" w:ascii="宋体" w:hAnsi="宋体" w:cs="宋体"/>
          <w:sz w:val="24"/>
        </w:rPr>
        <w:t xml:space="preserve">    项目周期：</w:t>
      </w:r>
      <w:r>
        <w:rPr>
          <w:rFonts w:hint="eastAsia" w:ascii="宋体" w:hAnsi="宋体" w:cs="宋体"/>
          <w:sz w:val="24"/>
          <w:u w:val="single"/>
        </w:rPr>
        <w:t xml:space="preserve">            </w:t>
      </w:r>
      <w:r>
        <w:rPr>
          <w:rFonts w:hint="eastAsia" w:ascii="宋体" w:hAnsi="宋体" w:cs="宋体"/>
          <w:sz w:val="24"/>
        </w:rPr>
        <w:t>。</w:t>
      </w:r>
    </w:p>
    <w:p w14:paraId="43F71918">
      <w:pPr>
        <w:jc w:val="left"/>
        <w:rPr>
          <w:rFonts w:hint="eastAsia" w:ascii="宋体" w:hAnsi="宋体" w:cs="宋体"/>
          <w:sz w:val="24"/>
        </w:rPr>
      </w:pPr>
      <w:r>
        <w:rPr>
          <w:rFonts w:hint="eastAsia" w:ascii="宋体" w:hAnsi="宋体" w:cs="宋体"/>
          <w:sz w:val="24"/>
        </w:rPr>
        <w:t xml:space="preserve">    项目负责人：</w:t>
      </w:r>
      <w:r>
        <w:rPr>
          <w:rFonts w:hint="eastAsia" w:ascii="宋体" w:hAnsi="宋体" w:cs="宋体"/>
          <w:sz w:val="24"/>
          <w:u w:val="single"/>
        </w:rPr>
        <w:t xml:space="preserve">              </w:t>
      </w:r>
      <w:r>
        <w:rPr>
          <w:rFonts w:hint="eastAsia" w:ascii="宋体" w:hAnsi="宋体" w:cs="宋体"/>
          <w:sz w:val="24"/>
        </w:rPr>
        <w:t>（姓名）。</w:t>
      </w:r>
    </w:p>
    <w:p w14:paraId="798A92CB">
      <w:pPr>
        <w:jc w:val="left"/>
        <w:rPr>
          <w:rFonts w:hint="eastAsia" w:ascii="宋体" w:hAnsi="宋体" w:cs="宋体"/>
          <w:sz w:val="24"/>
        </w:rPr>
      </w:pPr>
      <w:r>
        <w:rPr>
          <w:rFonts w:hint="eastAsia" w:ascii="宋体" w:hAnsi="宋体" w:cs="宋体"/>
          <w:sz w:val="24"/>
        </w:rPr>
        <w:t xml:space="preserve">    请你方在接到本通知书后的</w:t>
      </w:r>
      <w:r>
        <w:rPr>
          <w:rFonts w:hint="eastAsia" w:ascii="宋体" w:hAnsi="宋体" w:cs="宋体"/>
          <w:sz w:val="24"/>
          <w:u w:val="single"/>
        </w:rPr>
        <w:t xml:space="preserve">     </w:t>
      </w:r>
      <w:r>
        <w:rPr>
          <w:rFonts w:hint="eastAsia" w:ascii="宋体" w:hAnsi="宋体" w:cs="宋体"/>
          <w:sz w:val="24"/>
        </w:rPr>
        <w:t>日内到</w:t>
      </w:r>
      <w:r>
        <w:rPr>
          <w:rFonts w:hint="eastAsia" w:ascii="宋体" w:hAnsi="宋体" w:cs="宋体"/>
          <w:sz w:val="24"/>
          <w:u w:val="single"/>
        </w:rPr>
        <w:t xml:space="preserve">               </w:t>
      </w:r>
      <w:r>
        <w:rPr>
          <w:rFonts w:hint="eastAsia" w:ascii="宋体" w:hAnsi="宋体" w:cs="宋体"/>
          <w:sz w:val="24"/>
        </w:rPr>
        <w:t>（指定地点）与我方签订劳务协作合同。</w:t>
      </w:r>
    </w:p>
    <w:p w14:paraId="542E7739">
      <w:pPr>
        <w:jc w:val="left"/>
        <w:rPr>
          <w:rFonts w:hint="eastAsia" w:ascii="宋体" w:hAnsi="宋体" w:cs="宋体"/>
          <w:sz w:val="24"/>
        </w:rPr>
      </w:pPr>
      <w:r>
        <w:rPr>
          <w:rFonts w:hint="eastAsia" w:ascii="宋体" w:hAnsi="宋体" w:cs="宋体"/>
          <w:sz w:val="24"/>
        </w:rPr>
        <w:t xml:space="preserve">    特此通知。</w:t>
      </w:r>
    </w:p>
    <w:p w14:paraId="15A09AC1">
      <w:pPr>
        <w:jc w:val="left"/>
        <w:rPr>
          <w:rFonts w:hint="eastAsia" w:ascii="宋体" w:hAnsi="宋体" w:cs="宋体"/>
          <w:sz w:val="24"/>
        </w:rPr>
      </w:pPr>
    </w:p>
    <w:p w14:paraId="4D5D97CF">
      <w:pPr>
        <w:jc w:val="left"/>
        <w:rPr>
          <w:rFonts w:hint="eastAsia" w:ascii="宋体" w:hAnsi="宋体" w:cs="宋体"/>
          <w:sz w:val="24"/>
        </w:rPr>
      </w:pPr>
    </w:p>
    <w:p w14:paraId="1A95B4CC">
      <w:pPr>
        <w:jc w:val="left"/>
        <w:rPr>
          <w:rFonts w:hint="eastAsia" w:ascii="宋体" w:hAnsi="宋体" w:cs="宋体"/>
          <w:sz w:val="24"/>
        </w:rPr>
      </w:pPr>
    </w:p>
    <w:p w14:paraId="7C45AC5B">
      <w:pPr>
        <w:jc w:val="left"/>
        <w:rPr>
          <w:rFonts w:hint="eastAsia" w:ascii="宋体" w:hAnsi="宋体" w:cs="宋体"/>
          <w:sz w:val="24"/>
        </w:rPr>
      </w:pPr>
    </w:p>
    <w:p w14:paraId="17F20C62">
      <w:pPr>
        <w:jc w:val="left"/>
        <w:rPr>
          <w:rFonts w:hint="eastAsia" w:ascii="宋体" w:hAnsi="宋体" w:cs="宋体"/>
          <w:sz w:val="24"/>
        </w:rPr>
      </w:pPr>
    </w:p>
    <w:p w14:paraId="3BD1BFAD">
      <w:pPr>
        <w:jc w:val="left"/>
        <w:rPr>
          <w:rFonts w:hint="eastAsia" w:ascii="宋体" w:hAnsi="宋体" w:cs="宋体"/>
          <w:sz w:val="24"/>
        </w:rPr>
      </w:pPr>
    </w:p>
    <w:p w14:paraId="78B332E6">
      <w:pPr>
        <w:jc w:val="left"/>
        <w:rPr>
          <w:rFonts w:hint="eastAsia" w:ascii="宋体" w:hAnsi="宋体" w:cs="宋体"/>
          <w:sz w:val="24"/>
        </w:rPr>
      </w:pPr>
    </w:p>
    <w:p w14:paraId="0DB4A6B5">
      <w:pPr>
        <w:adjustRightInd w:val="0"/>
        <w:snapToGrid w:val="0"/>
        <w:spacing w:line="336" w:lineRule="auto"/>
        <w:jc w:val="left"/>
        <w:rPr>
          <w:rFonts w:hint="eastAsia" w:ascii="宋体" w:hAnsi="宋体" w:cs="宋体"/>
          <w:sz w:val="24"/>
        </w:rPr>
      </w:pPr>
      <w:r>
        <w:rPr>
          <w:rFonts w:hint="eastAsia" w:ascii="宋体" w:hAnsi="宋体" w:cs="宋体"/>
          <w:sz w:val="24"/>
        </w:rPr>
        <w:t xml:space="preserve">                           招标人：</w:t>
      </w:r>
      <w:r>
        <w:rPr>
          <w:rFonts w:hint="eastAsia" w:ascii="宋体" w:hAnsi="宋体" w:cs="宋体"/>
          <w:sz w:val="24"/>
          <w:u w:val="single"/>
        </w:rPr>
        <w:t xml:space="preserve">                      </w:t>
      </w:r>
      <w:r>
        <w:rPr>
          <w:rFonts w:hint="eastAsia" w:ascii="宋体" w:hAnsi="宋体" w:cs="宋体"/>
          <w:sz w:val="24"/>
        </w:rPr>
        <w:t>（盖单位章）</w:t>
      </w:r>
    </w:p>
    <w:p w14:paraId="666C18B0">
      <w:pPr>
        <w:adjustRightInd w:val="0"/>
        <w:snapToGrid w:val="0"/>
        <w:spacing w:line="336" w:lineRule="auto"/>
        <w:jc w:val="left"/>
        <w:rPr>
          <w:rFonts w:hint="eastAsia" w:ascii="宋体" w:hAnsi="宋体" w:cs="宋体"/>
          <w:sz w:val="24"/>
        </w:rPr>
      </w:pPr>
      <w:r>
        <w:rPr>
          <w:rFonts w:hint="eastAsia" w:ascii="宋体" w:hAnsi="宋体" w:cs="宋体"/>
          <w:sz w:val="24"/>
        </w:rPr>
        <w:t xml:space="preserve">                            </w:t>
      </w:r>
    </w:p>
    <w:p w14:paraId="5BFBF4D9">
      <w:pPr>
        <w:pStyle w:val="19"/>
        <w:ind w:firstLine="540"/>
        <w:rPr>
          <w:rFonts w:hint="eastAsia"/>
        </w:rPr>
      </w:pPr>
    </w:p>
    <w:p w14:paraId="6BED0BA9">
      <w:pPr>
        <w:adjustRightInd w:val="0"/>
        <w:snapToGrid w:val="0"/>
        <w:spacing w:line="336" w:lineRule="auto"/>
        <w:jc w:val="left"/>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FE542A2">
      <w:pPr>
        <w:spacing w:line="360" w:lineRule="auto"/>
        <w:jc w:val="left"/>
        <w:rPr>
          <w:rFonts w:hint="eastAsia" w:ascii="宋体" w:hAnsi="宋体" w:cs="宋体"/>
          <w:sz w:val="28"/>
          <w:szCs w:val="28"/>
        </w:rPr>
      </w:pPr>
      <w:r>
        <w:rPr>
          <w:rFonts w:hint="eastAsia" w:ascii="宋体" w:hAnsi="宋体" w:cs="宋体"/>
          <w:sz w:val="24"/>
        </w:rPr>
        <w:br w:type="page"/>
      </w:r>
      <w:r>
        <w:rPr>
          <w:rFonts w:hint="eastAsia" w:ascii="宋体" w:hAnsi="宋体" w:cs="宋体"/>
          <w:sz w:val="28"/>
          <w:szCs w:val="28"/>
        </w:rPr>
        <w:t>附表三：</w:t>
      </w:r>
    </w:p>
    <w:p w14:paraId="193A44F4">
      <w:pPr>
        <w:jc w:val="center"/>
        <w:rPr>
          <w:rFonts w:hint="eastAsia" w:ascii="宋体" w:hAnsi="宋体" w:cs="宋体"/>
          <w:sz w:val="28"/>
        </w:rPr>
      </w:pPr>
      <w:r>
        <w:rPr>
          <w:rFonts w:hint="eastAsia" w:ascii="宋体" w:hAnsi="宋体" w:cs="宋体"/>
          <w:sz w:val="28"/>
        </w:rPr>
        <w:t>确 认 通 知</w:t>
      </w:r>
    </w:p>
    <w:p w14:paraId="6B74011B">
      <w:pPr>
        <w:jc w:val="center"/>
        <w:rPr>
          <w:rFonts w:hint="eastAsia" w:ascii="宋体" w:hAnsi="宋体" w:cs="宋体"/>
          <w:sz w:val="24"/>
        </w:rPr>
      </w:pPr>
    </w:p>
    <w:p w14:paraId="5C5B590D">
      <w:pPr>
        <w:adjustRightInd w:val="0"/>
        <w:snapToGrid w:val="0"/>
        <w:spacing w:line="336" w:lineRule="auto"/>
        <w:jc w:val="left"/>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（招标人名称）：</w:t>
      </w:r>
    </w:p>
    <w:p w14:paraId="37742575">
      <w:pPr>
        <w:jc w:val="left"/>
        <w:rPr>
          <w:rFonts w:hint="eastAsia" w:ascii="宋体" w:hAnsi="宋体" w:cs="宋体"/>
          <w:sz w:val="24"/>
        </w:rPr>
      </w:pPr>
    </w:p>
    <w:p w14:paraId="7DCDDC42">
      <w:pPr>
        <w:jc w:val="left"/>
        <w:rPr>
          <w:rFonts w:hint="eastAsia" w:ascii="宋体" w:hAnsi="宋体" w:cs="宋体"/>
          <w:sz w:val="24"/>
        </w:rPr>
      </w:pPr>
      <w:r>
        <w:rPr>
          <w:rFonts w:hint="eastAsia" w:ascii="宋体" w:hAnsi="宋体" w:cs="宋体"/>
          <w:sz w:val="24"/>
        </w:rPr>
        <w:t xml:space="preserve">    我方已接到你方</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日发出的</w:t>
      </w:r>
      <w:r>
        <w:rPr>
          <w:rFonts w:hint="eastAsia" w:ascii="宋体" w:hAnsi="宋体" w:cs="宋体"/>
          <w:sz w:val="24"/>
          <w:u w:val="single"/>
        </w:rPr>
        <w:t xml:space="preserve">                     </w:t>
      </w:r>
      <w:r>
        <w:rPr>
          <w:rFonts w:hint="eastAsia" w:ascii="宋体" w:hAnsi="宋体" w:cs="宋体"/>
          <w:sz w:val="24"/>
        </w:rPr>
        <w:t>（项目名称）劳务协作招标关于</w:t>
      </w:r>
      <w:r>
        <w:rPr>
          <w:rFonts w:hint="eastAsia" w:ascii="宋体" w:hAnsi="宋体" w:cs="宋体"/>
          <w:sz w:val="24"/>
          <w:u w:val="single"/>
        </w:rPr>
        <w:t xml:space="preserve">              </w:t>
      </w:r>
      <w:r>
        <w:rPr>
          <w:rFonts w:hint="eastAsia" w:ascii="宋体" w:hAnsi="宋体" w:cs="宋体"/>
          <w:sz w:val="24"/>
        </w:rPr>
        <w:t>的通知，我方已于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日收到。</w:t>
      </w:r>
    </w:p>
    <w:p w14:paraId="5D87B940">
      <w:pPr>
        <w:jc w:val="left"/>
        <w:rPr>
          <w:rFonts w:hint="eastAsia" w:ascii="宋体" w:hAnsi="宋体" w:cs="宋体"/>
          <w:sz w:val="24"/>
        </w:rPr>
      </w:pPr>
      <w:r>
        <w:rPr>
          <w:rFonts w:hint="eastAsia" w:ascii="宋体" w:hAnsi="宋体" w:cs="宋体"/>
          <w:sz w:val="24"/>
        </w:rPr>
        <w:t xml:space="preserve">    </w:t>
      </w:r>
    </w:p>
    <w:p w14:paraId="3ADAAE08">
      <w:pPr>
        <w:ind w:firstLine="480" w:firstLineChars="200"/>
        <w:jc w:val="left"/>
        <w:rPr>
          <w:rFonts w:hint="eastAsia" w:ascii="宋体" w:hAnsi="宋体" w:cs="宋体"/>
          <w:sz w:val="24"/>
        </w:rPr>
      </w:pPr>
      <w:r>
        <w:rPr>
          <w:rFonts w:hint="eastAsia" w:ascii="宋体" w:hAnsi="宋体" w:cs="宋体"/>
          <w:sz w:val="24"/>
        </w:rPr>
        <w:t>特此确认。</w:t>
      </w:r>
    </w:p>
    <w:p w14:paraId="72534451">
      <w:pPr>
        <w:jc w:val="left"/>
        <w:rPr>
          <w:rFonts w:hint="eastAsia" w:ascii="宋体" w:hAnsi="宋体" w:cs="宋体"/>
          <w:sz w:val="24"/>
        </w:rPr>
      </w:pPr>
    </w:p>
    <w:p w14:paraId="7F70C857">
      <w:pPr>
        <w:jc w:val="left"/>
        <w:rPr>
          <w:rFonts w:hint="eastAsia" w:ascii="宋体" w:hAnsi="宋体" w:cs="宋体"/>
          <w:sz w:val="24"/>
        </w:rPr>
      </w:pPr>
    </w:p>
    <w:p w14:paraId="24C2A79F">
      <w:pPr>
        <w:jc w:val="left"/>
        <w:rPr>
          <w:rFonts w:hint="eastAsia" w:ascii="宋体" w:hAnsi="宋体" w:cs="宋体"/>
          <w:sz w:val="24"/>
        </w:rPr>
      </w:pPr>
    </w:p>
    <w:p w14:paraId="5AA53588">
      <w:pPr>
        <w:jc w:val="left"/>
        <w:rPr>
          <w:rFonts w:hint="eastAsia" w:ascii="宋体" w:hAnsi="宋体" w:cs="宋体"/>
          <w:sz w:val="24"/>
        </w:rPr>
      </w:pPr>
    </w:p>
    <w:p w14:paraId="0F039A25">
      <w:pPr>
        <w:adjustRightInd w:val="0"/>
        <w:snapToGrid w:val="0"/>
        <w:spacing w:line="336" w:lineRule="auto"/>
        <w:jc w:val="left"/>
        <w:rPr>
          <w:rFonts w:hint="eastAsia" w:ascii="宋体" w:hAnsi="宋体" w:cs="宋体"/>
          <w:sz w:val="24"/>
        </w:rPr>
      </w:pPr>
      <w:r>
        <w:rPr>
          <w:rFonts w:hint="eastAsia" w:ascii="宋体" w:hAnsi="宋体" w:cs="宋体"/>
          <w:sz w:val="24"/>
        </w:rPr>
        <w:t xml:space="preserve">                           </w:t>
      </w:r>
    </w:p>
    <w:p w14:paraId="183D3AF6">
      <w:pPr>
        <w:adjustRightInd w:val="0"/>
        <w:snapToGrid w:val="0"/>
        <w:spacing w:line="336" w:lineRule="auto"/>
        <w:ind w:firstLine="3360" w:firstLineChars="1400"/>
        <w:jc w:val="left"/>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（盖单位章）</w:t>
      </w:r>
    </w:p>
    <w:p w14:paraId="000BA7B8">
      <w:pPr>
        <w:adjustRightInd w:val="0"/>
        <w:snapToGrid w:val="0"/>
        <w:spacing w:line="336" w:lineRule="auto"/>
        <w:jc w:val="left"/>
        <w:rPr>
          <w:rFonts w:hint="eastAsia" w:ascii="宋体" w:hAnsi="宋体" w:cs="宋体"/>
          <w:sz w:val="24"/>
        </w:rPr>
      </w:pPr>
    </w:p>
    <w:p w14:paraId="5A2DE1BC">
      <w:pPr>
        <w:adjustRightInd w:val="0"/>
        <w:snapToGrid w:val="0"/>
        <w:spacing w:line="336" w:lineRule="auto"/>
        <w:jc w:val="left"/>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39C35D">
      <w:pPr>
        <w:jc w:val="left"/>
        <w:rPr>
          <w:rFonts w:hint="eastAsia" w:ascii="宋体" w:hAnsi="宋体" w:cs="宋体"/>
          <w:sz w:val="24"/>
        </w:rPr>
      </w:pPr>
    </w:p>
    <w:p w14:paraId="1C0894A3">
      <w:pPr>
        <w:jc w:val="left"/>
        <w:rPr>
          <w:rFonts w:hint="eastAsia" w:ascii="宋体" w:hAnsi="宋体" w:cs="宋体"/>
          <w:sz w:val="24"/>
        </w:rPr>
      </w:pPr>
    </w:p>
    <w:p w14:paraId="103B007E">
      <w:pPr>
        <w:spacing w:line="360" w:lineRule="auto"/>
        <w:jc w:val="left"/>
        <w:rPr>
          <w:rFonts w:hint="eastAsia" w:ascii="宋体" w:hAnsi="宋体" w:cs="宋体"/>
          <w:sz w:val="32"/>
          <w:szCs w:val="32"/>
        </w:rPr>
      </w:pPr>
    </w:p>
    <w:p w14:paraId="428E9BFE">
      <w:pPr>
        <w:spacing w:line="360" w:lineRule="auto"/>
        <w:jc w:val="left"/>
        <w:rPr>
          <w:rFonts w:hint="eastAsia" w:ascii="宋体" w:hAnsi="宋体" w:cs="宋体"/>
          <w:sz w:val="32"/>
          <w:szCs w:val="32"/>
        </w:rPr>
      </w:pPr>
    </w:p>
    <w:p w14:paraId="74033E48">
      <w:pPr>
        <w:spacing w:line="360" w:lineRule="auto"/>
        <w:jc w:val="left"/>
        <w:rPr>
          <w:rFonts w:hint="eastAsia" w:ascii="宋体" w:hAnsi="宋体" w:cs="宋体"/>
          <w:sz w:val="32"/>
          <w:szCs w:val="32"/>
        </w:rPr>
      </w:pPr>
    </w:p>
    <w:p w14:paraId="3B793649">
      <w:pPr>
        <w:spacing w:line="360" w:lineRule="auto"/>
        <w:jc w:val="left"/>
        <w:rPr>
          <w:rFonts w:hint="eastAsia" w:ascii="宋体" w:hAnsi="宋体" w:cs="宋体"/>
          <w:sz w:val="32"/>
          <w:szCs w:val="32"/>
        </w:rPr>
      </w:pPr>
    </w:p>
    <w:p w14:paraId="3424582D">
      <w:pPr>
        <w:spacing w:line="360" w:lineRule="auto"/>
        <w:jc w:val="left"/>
        <w:rPr>
          <w:rFonts w:hint="eastAsia" w:ascii="宋体" w:hAnsi="宋体" w:cs="宋体"/>
          <w:sz w:val="32"/>
          <w:szCs w:val="32"/>
        </w:rPr>
      </w:pPr>
    </w:p>
    <w:p w14:paraId="71577F07">
      <w:pPr>
        <w:spacing w:line="360" w:lineRule="auto"/>
        <w:jc w:val="left"/>
        <w:rPr>
          <w:rFonts w:hint="eastAsia" w:ascii="宋体" w:hAnsi="宋体" w:cs="宋体"/>
          <w:sz w:val="32"/>
          <w:szCs w:val="32"/>
        </w:rPr>
      </w:pPr>
    </w:p>
    <w:p w14:paraId="44B110BA">
      <w:pPr>
        <w:spacing w:line="360" w:lineRule="auto"/>
        <w:jc w:val="left"/>
        <w:rPr>
          <w:rFonts w:hint="eastAsia" w:ascii="宋体" w:hAnsi="宋体" w:cs="宋体"/>
          <w:sz w:val="32"/>
          <w:szCs w:val="32"/>
        </w:rPr>
      </w:pPr>
    </w:p>
    <w:p w14:paraId="57DB79AC">
      <w:pPr>
        <w:spacing w:line="360" w:lineRule="auto"/>
        <w:jc w:val="left"/>
        <w:rPr>
          <w:rFonts w:hint="eastAsia" w:ascii="宋体" w:hAnsi="宋体" w:cs="宋体"/>
          <w:sz w:val="32"/>
          <w:szCs w:val="32"/>
        </w:rPr>
      </w:pPr>
    </w:p>
    <w:p w14:paraId="19D7ADFA">
      <w:pPr>
        <w:spacing w:line="360" w:lineRule="auto"/>
        <w:jc w:val="left"/>
        <w:rPr>
          <w:rFonts w:hint="eastAsia" w:ascii="宋体" w:hAnsi="宋体" w:cs="宋体"/>
          <w:sz w:val="32"/>
          <w:szCs w:val="32"/>
        </w:rPr>
      </w:pPr>
    </w:p>
    <w:p w14:paraId="023A1848">
      <w:pPr>
        <w:pStyle w:val="2"/>
        <w:jc w:val="center"/>
        <w:rPr>
          <w:rFonts w:hint="eastAsia" w:ascii="宋体" w:hAnsi="宋体" w:cs="宋体"/>
        </w:rPr>
      </w:pPr>
      <w:bookmarkStart w:id="10" w:name="_Toc322706611"/>
      <w:bookmarkStart w:id="11" w:name="_Toc322706230"/>
      <w:bookmarkStart w:id="12" w:name="_Toc19982"/>
      <w:r>
        <w:rPr>
          <w:rFonts w:hint="eastAsia" w:ascii="宋体" w:hAnsi="宋体" w:cs="宋体"/>
        </w:rPr>
        <w:t>第三章  评标办法（经评审的最低投标价法）</w:t>
      </w:r>
      <w:bookmarkEnd w:id="10"/>
      <w:bookmarkEnd w:id="11"/>
      <w:bookmarkEnd w:id="12"/>
    </w:p>
    <w:p w14:paraId="09C22813">
      <w:pPr>
        <w:spacing w:line="360" w:lineRule="auto"/>
        <w:jc w:val="center"/>
        <w:rPr>
          <w:rFonts w:hint="eastAsia" w:ascii="宋体" w:hAnsi="宋体" w:cs="宋体"/>
          <w:sz w:val="44"/>
          <w:szCs w:val="44"/>
        </w:rPr>
      </w:pPr>
      <w:r>
        <w:rPr>
          <w:rFonts w:hint="eastAsia" w:ascii="宋体" w:hAnsi="宋体" w:cs="宋体"/>
          <w:b/>
          <w:bCs/>
          <w:sz w:val="24"/>
        </w:rPr>
        <w:t>评标办法前附表</w:t>
      </w:r>
    </w:p>
    <w:tbl>
      <w:tblPr>
        <w:tblStyle w:val="20"/>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278"/>
        <w:gridCol w:w="6793"/>
      </w:tblGrid>
      <w:tr w14:paraId="71A7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788810EE">
            <w:pPr>
              <w:snapToGrid w:val="0"/>
              <w:spacing w:before="62" w:beforeLines="20" w:after="62" w:afterLines="20"/>
              <w:jc w:val="center"/>
              <w:rPr>
                <w:szCs w:val="21"/>
              </w:rPr>
            </w:pPr>
            <w:r>
              <w:rPr>
                <w:rFonts w:hint="eastAsia"/>
                <w:szCs w:val="21"/>
              </w:rPr>
              <w:t>条款号</w:t>
            </w:r>
          </w:p>
        </w:tc>
        <w:tc>
          <w:tcPr>
            <w:tcW w:w="1278" w:type="dxa"/>
            <w:tcBorders>
              <w:top w:val="single" w:color="auto" w:sz="4" w:space="0"/>
              <w:left w:val="single" w:color="auto" w:sz="4" w:space="0"/>
              <w:bottom w:val="single" w:color="auto" w:sz="4" w:space="0"/>
              <w:right w:val="single" w:color="auto" w:sz="4" w:space="0"/>
            </w:tcBorders>
            <w:vAlign w:val="center"/>
          </w:tcPr>
          <w:p w14:paraId="16FE7BDB">
            <w:pPr>
              <w:snapToGrid w:val="0"/>
              <w:spacing w:before="62" w:beforeLines="20" w:after="62" w:afterLines="20"/>
              <w:jc w:val="center"/>
              <w:rPr>
                <w:szCs w:val="21"/>
              </w:rPr>
            </w:pPr>
            <w:r>
              <w:rPr>
                <w:rFonts w:hint="eastAsia"/>
                <w:szCs w:val="21"/>
              </w:rPr>
              <w:t>条款名称</w:t>
            </w:r>
          </w:p>
        </w:tc>
        <w:tc>
          <w:tcPr>
            <w:tcW w:w="6793" w:type="dxa"/>
            <w:tcBorders>
              <w:top w:val="single" w:color="auto" w:sz="4" w:space="0"/>
              <w:left w:val="single" w:color="auto" w:sz="4" w:space="0"/>
              <w:bottom w:val="single" w:color="auto" w:sz="4" w:space="0"/>
              <w:right w:val="single" w:color="auto" w:sz="4" w:space="0"/>
            </w:tcBorders>
            <w:vAlign w:val="center"/>
          </w:tcPr>
          <w:p w14:paraId="3BE23F6D">
            <w:pPr>
              <w:snapToGrid w:val="0"/>
              <w:spacing w:before="62" w:beforeLines="20" w:after="62" w:afterLines="20"/>
              <w:jc w:val="center"/>
              <w:rPr>
                <w:szCs w:val="21"/>
              </w:rPr>
            </w:pPr>
            <w:r>
              <w:rPr>
                <w:rFonts w:hint="eastAsia"/>
                <w:szCs w:val="21"/>
              </w:rPr>
              <w:t>评审因素与评审标准</w:t>
            </w:r>
          </w:p>
        </w:tc>
      </w:tr>
      <w:tr w14:paraId="1B7C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545FEC52">
            <w:pPr>
              <w:snapToGrid w:val="0"/>
              <w:spacing w:before="62" w:beforeLines="20" w:after="62" w:afterLines="20"/>
              <w:jc w:val="center"/>
              <w:rPr>
                <w:szCs w:val="21"/>
              </w:rPr>
            </w:pPr>
            <w:r>
              <w:rPr>
                <w:szCs w:val="21"/>
              </w:rPr>
              <w:t>1</w:t>
            </w:r>
          </w:p>
        </w:tc>
        <w:tc>
          <w:tcPr>
            <w:tcW w:w="1278" w:type="dxa"/>
            <w:tcBorders>
              <w:top w:val="single" w:color="auto" w:sz="4" w:space="0"/>
              <w:left w:val="single" w:color="auto" w:sz="4" w:space="0"/>
              <w:bottom w:val="single" w:color="auto" w:sz="4" w:space="0"/>
              <w:right w:val="single" w:color="auto" w:sz="4" w:space="0"/>
            </w:tcBorders>
            <w:vAlign w:val="center"/>
          </w:tcPr>
          <w:p w14:paraId="7EF9E6AB">
            <w:pPr>
              <w:snapToGrid w:val="0"/>
              <w:spacing w:before="62" w:beforeLines="20" w:after="62" w:afterLines="20"/>
              <w:jc w:val="center"/>
              <w:rPr>
                <w:szCs w:val="21"/>
              </w:rPr>
            </w:pPr>
            <w:r>
              <w:rPr>
                <w:rFonts w:hint="eastAsia"/>
                <w:szCs w:val="21"/>
              </w:rPr>
              <w:t>资格后审</w:t>
            </w:r>
          </w:p>
        </w:tc>
        <w:tc>
          <w:tcPr>
            <w:tcW w:w="6793" w:type="dxa"/>
            <w:tcBorders>
              <w:top w:val="single" w:color="auto" w:sz="4" w:space="0"/>
              <w:left w:val="single" w:color="auto" w:sz="4" w:space="0"/>
              <w:bottom w:val="single" w:color="auto" w:sz="4" w:space="0"/>
              <w:right w:val="single" w:color="auto" w:sz="4" w:space="0"/>
            </w:tcBorders>
            <w:vAlign w:val="center"/>
          </w:tcPr>
          <w:p w14:paraId="54132901">
            <w:pPr>
              <w:snapToGrid w:val="0"/>
              <w:spacing w:before="62" w:beforeLines="20" w:after="62" w:afterLines="20"/>
              <w:rPr>
                <w:b/>
                <w:szCs w:val="21"/>
              </w:rPr>
            </w:pPr>
            <w:r>
              <w:rPr>
                <w:b/>
                <w:szCs w:val="21"/>
              </w:rPr>
              <w:t xml:space="preserve">   </w:t>
            </w:r>
            <w:r>
              <w:rPr>
                <w:rFonts w:hint="eastAsia"/>
                <w:b/>
                <w:szCs w:val="21"/>
              </w:rPr>
              <w:t>（</w:t>
            </w:r>
            <w:r>
              <w:rPr>
                <w:b/>
                <w:szCs w:val="21"/>
              </w:rPr>
              <w:t>1</w:t>
            </w:r>
            <w:r>
              <w:rPr>
                <w:rFonts w:hint="eastAsia"/>
                <w:b/>
                <w:szCs w:val="21"/>
              </w:rPr>
              <w:t>）投标人具备有效的营业执照和基本帐户开户许可证；</w:t>
            </w:r>
          </w:p>
          <w:p w14:paraId="7E18E101">
            <w:pPr>
              <w:snapToGrid w:val="0"/>
              <w:spacing w:before="62" w:beforeLines="20" w:after="62" w:afterLines="20"/>
              <w:rPr>
                <w:b/>
                <w:szCs w:val="21"/>
              </w:rPr>
            </w:pPr>
            <w:r>
              <w:rPr>
                <w:b/>
                <w:szCs w:val="21"/>
              </w:rPr>
              <w:t xml:space="preserve">   </w:t>
            </w:r>
            <w:r>
              <w:rPr>
                <w:rFonts w:hint="eastAsia"/>
                <w:b/>
                <w:szCs w:val="21"/>
              </w:rPr>
              <w:t>（</w:t>
            </w:r>
            <w:r>
              <w:rPr>
                <w:b/>
                <w:szCs w:val="21"/>
              </w:rPr>
              <w:t>2</w:t>
            </w:r>
            <w:r>
              <w:rPr>
                <w:rFonts w:hint="eastAsia"/>
                <w:b/>
                <w:szCs w:val="21"/>
              </w:rPr>
              <w:t>）投标人的资质证书有效且等级符合第二章</w:t>
            </w:r>
            <w:r>
              <w:rPr>
                <w:b/>
                <w:szCs w:val="21"/>
              </w:rPr>
              <w:t>“</w:t>
            </w:r>
            <w:r>
              <w:rPr>
                <w:rFonts w:hint="eastAsia"/>
                <w:b/>
                <w:szCs w:val="21"/>
              </w:rPr>
              <w:t>投标人须知前附表</w:t>
            </w:r>
            <w:r>
              <w:rPr>
                <w:b/>
                <w:szCs w:val="21"/>
              </w:rPr>
              <w:t>”</w:t>
            </w:r>
            <w:r>
              <w:rPr>
                <w:rFonts w:hint="eastAsia"/>
                <w:b/>
                <w:szCs w:val="21"/>
              </w:rPr>
              <w:t>附录</w:t>
            </w:r>
            <w:r>
              <w:rPr>
                <w:b/>
                <w:szCs w:val="21"/>
              </w:rPr>
              <w:t>1</w:t>
            </w:r>
            <w:r>
              <w:rPr>
                <w:rFonts w:hint="eastAsia"/>
                <w:b/>
                <w:szCs w:val="21"/>
              </w:rPr>
              <w:t>的规定；</w:t>
            </w:r>
          </w:p>
        </w:tc>
      </w:tr>
      <w:tr w14:paraId="1AA3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5"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1EFCBCFA">
            <w:pPr>
              <w:snapToGrid w:val="0"/>
              <w:spacing w:before="62" w:beforeLines="20" w:after="62" w:afterLines="20"/>
              <w:jc w:val="center"/>
              <w:rPr>
                <w:szCs w:val="21"/>
              </w:rPr>
            </w:pPr>
            <w:r>
              <w:rPr>
                <w:szCs w:val="21"/>
              </w:rPr>
              <w:t>2</w:t>
            </w:r>
          </w:p>
        </w:tc>
        <w:tc>
          <w:tcPr>
            <w:tcW w:w="1278" w:type="dxa"/>
            <w:tcBorders>
              <w:top w:val="single" w:color="auto" w:sz="4" w:space="0"/>
              <w:left w:val="single" w:color="auto" w:sz="4" w:space="0"/>
              <w:bottom w:val="single" w:color="auto" w:sz="4" w:space="0"/>
              <w:right w:val="single" w:color="auto" w:sz="4" w:space="0"/>
            </w:tcBorders>
            <w:vAlign w:val="center"/>
          </w:tcPr>
          <w:p w14:paraId="60EA8A00">
            <w:pPr>
              <w:snapToGrid w:val="0"/>
              <w:spacing w:before="62" w:beforeLines="20" w:after="62" w:afterLines="20"/>
              <w:jc w:val="center"/>
              <w:rPr>
                <w:szCs w:val="21"/>
              </w:rPr>
            </w:pPr>
            <w:r>
              <w:rPr>
                <w:rFonts w:hint="eastAsia"/>
                <w:szCs w:val="21"/>
              </w:rPr>
              <w:t>投标报价</w:t>
            </w:r>
          </w:p>
        </w:tc>
        <w:tc>
          <w:tcPr>
            <w:tcW w:w="6793" w:type="dxa"/>
            <w:tcBorders>
              <w:top w:val="single" w:color="auto" w:sz="4" w:space="0"/>
              <w:left w:val="single" w:color="auto" w:sz="4" w:space="0"/>
              <w:bottom w:val="single" w:color="auto" w:sz="4" w:space="0"/>
              <w:right w:val="single" w:color="auto" w:sz="4" w:space="0"/>
            </w:tcBorders>
            <w:vAlign w:val="center"/>
          </w:tcPr>
          <w:p w14:paraId="20BD1145">
            <w:pPr>
              <w:snapToGrid w:val="0"/>
              <w:spacing w:before="62" w:beforeLines="20" w:after="62" w:afterLines="20"/>
              <w:rPr>
                <w:b/>
                <w:szCs w:val="21"/>
              </w:rPr>
            </w:pPr>
            <w:r>
              <w:rPr>
                <w:rFonts w:hint="eastAsia"/>
                <w:b/>
                <w:szCs w:val="21"/>
              </w:rPr>
              <w:t>经评审的最低投标价法。</w:t>
            </w:r>
          </w:p>
          <w:p w14:paraId="104C53CB">
            <w:pPr>
              <w:numPr>
                <w:ilvl w:val="0"/>
                <w:numId w:val="2"/>
              </w:numPr>
              <w:snapToGrid w:val="0"/>
              <w:spacing w:before="62" w:beforeLines="20" w:after="62" w:afterLines="20"/>
              <w:rPr>
                <w:b/>
                <w:szCs w:val="21"/>
              </w:rPr>
            </w:pPr>
            <w:r>
              <w:rPr>
                <w:rFonts w:hint="eastAsia"/>
                <w:b/>
                <w:szCs w:val="21"/>
              </w:rPr>
              <w:t>通过资格后审的投标报价最低者中标；</w:t>
            </w:r>
          </w:p>
          <w:p w14:paraId="5B375069">
            <w:pPr>
              <w:snapToGrid w:val="0"/>
              <w:spacing w:before="62" w:beforeLines="20" w:after="62" w:afterLines="20"/>
              <w:rPr>
                <w:b/>
                <w:szCs w:val="21"/>
              </w:rPr>
            </w:pPr>
            <w:r>
              <w:rPr>
                <w:rFonts w:hint="eastAsia"/>
                <w:b/>
                <w:szCs w:val="21"/>
              </w:rPr>
              <w:t>2、</w:t>
            </w:r>
            <w:r>
              <w:rPr>
                <w:rFonts w:hint="eastAsia"/>
                <w:b/>
              </w:rPr>
              <w:t>为了有效控制投标价，招标人设立最高投标限价，投标报价高于最高限价按废标处理，或任何子项投标单价高于控制单价的按废标处理。</w:t>
            </w:r>
          </w:p>
          <w:p w14:paraId="7414B8CA">
            <w:pPr>
              <w:snapToGrid w:val="0"/>
              <w:spacing w:before="62" w:beforeLines="20" w:after="62" w:afterLines="20"/>
              <w:rPr>
                <w:b/>
                <w:szCs w:val="21"/>
              </w:rPr>
            </w:pPr>
            <w:r>
              <w:rPr>
                <w:rFonts w:hint="eastAsia"/>
                <w:b/>
                <w:szCs w:val="21"/>
              </w:rPr>
              <w:t>3、投标报价相同的，比较投标单价，按报价清单中所列单项的序号按1至5的顺序进行比选，序号靠前投标单价低者中标。</w:t>
            </w:r>
          </w:p>
          <w:p w14:paraId="5A0205C2">
            <w:pPr>
              <w:snapToGrid w:val="0"/>
              <w:spacing w:before="62" w:beforeLines="20" w:after="62" w:afterLines="20"/>
              <w:rPr>
                <w:b/>
                <w:szCs w:val="21"/>
              </w:rPr>
            </w:pPr>
            <w:r>
              <w:rPr>
                <w:rFonts w:hint="eastAsia"/>
                <w:b/>
                <w:szCs w:val="21"/>
              </w:rPr>
              <w:t>4、投标报价及所有投标报价都相同的，由投标人递交标书签认顺序决定中标人。</w:t>
            </w:r>
          </w:p>
        </w:tc>
      </w:tr>
      <w:tr w14:paraId="0899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16CADC4A">
            <w:pPr>
              <w:snapToGrid w:val="0"/>
              <w:spacing w:before="62" w:beforeLines="20" w:after="62" w:afterLines="20"/>
              <w:jc w:val="center"/>
              <w:rPr>
                <w:szCs w:val="21"/>
              </w:rPr>
            </w:pPr>
            <w:r>
              <w:rPr>
                <w:szCs w:val="21"/>
              </w:rPr>
              <w:t>3</w:t>
            </w:r>
          </w:p>
        </w:tc>
        <w:tc>
          <w:tcPr>
            <w:tcW w:w="1278" w:type="dxa"/>
            <w:tcBorders>
              <w:top w:val="single" w:color="auto" w:sz="4" w:space="0"/>
              <w:left w:val="single" w:color="auto" w:sz="4" w:space="0"/>
              <w:bottom w:val="single" w:color="auto" w:sz="4" w:space="0"/>
              <w:right w:val="single" w:color="auto" w:sz="4" w:space="0"/>
            </w:tcBorders>
            <w:vAlign w:val="center"/>
          </w:tcPr>
          <w:p w14:paraId="7F71C8F0">
            <w:pPr>
              <w:snapToGrid w:val="0"/>
              <w:spacing w:before="62" w:beforeLines="20" w:after="62" w:afterLines="20"/>
              <w:jc w:val="center"/>
              <w:rPr>
                <w:szCs w:val="21"/>
              </w:rPr>
            </w:pPr>
            <w:r>
              <w:rPr>
                <w:rFonts w:hint="eastAsia"/>
                <w:szCs w:val="21"/>
              </w:rPr>
              <w:t>评标结果</w:t>
            </w:r>
          </w:p>
        </w:tc>
        <w:tc>
          <w:tcPr>
            <w:tcW w:w="6793" w:type="dxa"/>
            <w:tcBorders>
              <w:top w:val="single" w:color="auto" w:sz="4" w:space="0"/>
              <w:left w:val="single" w:color="auto" w:sz="4" w:space="0"/>
              <w:bottom w:val="single" w:color="auto" w:sz="4" w:space="0"/>
              <w:right w:val="single" w:color="auto" w:sz="4" w:space="0"/>
            </w:tcBorders>
            <w:vAlign w:val="center"/>
          </w:tcPr>
          <w:p w14:paraId="4B369905">
            <w:pPr>
              <w:snapToGrid w:val="0"/>
              <w:spacing w:before="62" w:beforeLines="20" w:after="62" w:afterLines="20"/>
              <w:rPr>
                <w:b/>
                <w:szCs w:val="21"/>
              </w:rPr>
            </w:pPr>
            <w:r>
              <w:rPr>
                <w:rFonts w:hint="eastAsia"/>
                <w:b/>
                <w:szCs w:val="21"/>
              </w:rPr>
              <w:t>推荐的中标人为</w:t>
            </w:r>
            <w:r>
              <w:rPr>
                <w:b/>
                <w:szCs w:val="21"/>
              </w:rPr>
              <w:t>1</w:t>
            </w:r>
            <w:r>
              <w:rPr>
                <w:rFonts w:hint="eastAsia"/>
                <w:b/>
                <w:szCs w:val="21"/>
              </w:rPr>
              <w:t>名。</w:t>
            </w:r>
          </w:p>
        </w:tc>
      </w:tr>
    </w:tbl>
    <w:p w14:paraId="79A51D6C">
      <w:pPr>
        <w:spacing w:line="360" w:lineRule="exact"/>
        <w:ind w:firstLine="943" w:firstLineChars="393"/>
        <w:rPr>
          <w:rFonts w:hint="eastAsia" w:ascii="宋体" w:hAnsi="宋体"/>
          <w:sz w:val="24"/>
        </w:rPr>
      </w:pPr>
    </w:p>
    <w:p w14:paraId="4E66AB19">
      <w:pPr>
        <w:pStyle w:val="19"/>
        <w:ind w:firstLine="540"/>
        <w:rPr>
          <w:rFonts w:hint="eastAsia"/>
        </w:rPr>
      </w:pPr>
    </w:p>
    <w:p w14:paraId="53BEC974">
      <w:pPr>
        <w:pStyle w:val="19"/>
        <w:ind w:firstLine="540"/>
        <w:rPr>
          <w:rFonts w:hint="eastAsia"/>
        </w:rPr>
      </w:pPr>
    </w:p>
    <w:p w14:paraId="59434C25">
      <w:pPr>
        <w:pStyle w:val="19"/>
        <w:ind w:firstLine="540"/>
        <w:rPr>
          <w:rFonts w:hint="eastAsia"/>
        </w:rPr>
      </w:pPr>
    </w:p>
    <w:p w14:paraId="05CCFB97">
      <w:pPr>
        <w:pStyle w:val="19"/>
        <w:ind w:firstLine="540"/>
        <w:rPr>
          <w:rFonts w:hint="eastAsia"/>
        </w:rPr>
      </w:pPr>
    </w:p>
    <w:p w14:paraId="23DC82A9">
      <w:pPr>
        <w:pStyle w:val="19"/>
        <w:ind w:firstLine="540"/>
        <w:rPr>
          <w:rFonts w:hint="eastAsia"/>
        </w:rPr>
      </w:pPr>
    </w:p>
    <w:p w14:paraId="5D8D46B7">
      <w:pPr>
        <w:rPr>
          <w:rFonts w:hint="eastAsia" w:ascii="宋体" w:hAnsi="宋体" w:cs="宋体"/>
          <w:sz w:val="28"/>
          <w:szCs w:val="28"/>
        </w:rPr>
      </w:pPr>
    </w:p>
    <w:p w14:paraId="0FDEB299">
      <w:pPr>
        <w:pStyle w:val="19"/>
        <w:ind w:firstLine="540"/>
        <w:rPr>
          <w:rFonts w:hint="eastAsia"/>
        </w:rPr>
      </w:pPr>
    </w:p>
    <w:p w14:paraId="6D76626F">
      <w:pPr>
        <w:pStyle w:val="19"/>
        <w:ind w:firstLine="540"/>
        <w:rPr>
          <w:rFonts w:hint="eastAsia"/>
        </w:rPr>
      </w:pPr>
    </w:p>
    <w:p w14:paraId="71AB27C5">
      <w:pPr>
        <w:pStyle w:val="19"/>
        <w:ind w:firstLine="540"/>
        <w:rPr>
          <w:rFonts w:hint="eastAsia"/>
        </w:rPr>
      </w:pPr>
    </w:p>
    <w:p w14:paraId="4E219CB0">
      <w:pPr>
        <w:pStyle w:val="19"/>
        <w:ind w:firstLine="540"/>
        <w:rPr>
          <w:rFonts w:hint="eastAsia"/>
        </w:rPr>
      </w:pPr>
    </w:p>
    <w:p w14:paraId="7A84E9F8">
      <w:pPr>
        <w:pStyle w:val="19"/>
        <w:ind w:firstLine="540"/>
        <w:rPr>
          <w:rFonts w:hint="eastAsia"/>
        </w:rPr>
      </w:pPr>
    </w:p>
    <w:p w14:paraId="5810CDB9">
      <w:pPr>
        <w:spacing w:line="360" w:lineRule="exact"/>
        <w:ind w:firstLine="943" w:firstLineChars="393"/>
        <w:rPr>
          <w:rFonts w:hint="eastAsia" w:ascii="宋体" w:hAnsi="宋体"/>
          <w:sz w:val="24"/>
        </w:rPr>
      </w:pPr>
    </w:p>
    <w:p w14:paraId="17B10B26">
      <w:pPr>
        <w:pStyle w:val="19"/>
        <w:ind w:firstLine="540"/>
        <w:rPr>
          <w:rFonts w:hint="eastAsia"/>
        </w:rPr>
      </w:pPr>
    </w:p>
    <w:p w14:paraId="7E057B94">
      <w:pPr>
        <w:pStyle w:val="19"/>
        <w:ind w:firstLine="540"/>
        <w:rPr>
          <w:rFonts w:hint="eastAsia"/>
        </w:rPr>
      </w:pPr>
    </w:p>
    <w:p w14:paraId="3362E79C">
      <w:pPr>
        <w:pStyle w:val="19"/>
        <w:ind w:firstLine="540"/>
        <w:rPr>
          <w:rFonts w:hint="eastAsia"/>
        </w:rPr>
      </w:pPr>
    </w:p>
    <w:p w14:paraId="745C1579">
      <w:pPr>
        <w:ind w:left="5873" w:hanging="5873" w:hangingChars="1950"/>
        <w:rPr>
          <w:rFonts w:hint="eastAsia" w:ascii="宋体" w:hAnsi="宋体" w:cs="宋体"/>
          <w:b/>
          <w:bCs/>
          <w:sz w:val="30"/>
        </w:rPr>
      </w:pPr>
    </w:p>
    <w:p w14:paraId="0BB0BFF1">
      <w:pPr>
        <w:ind w:left="5873" w:hanging="5873" w:hangingChars="1950"/>
        <w:rPr>
          <w:rFonts w:hint="eastAsia" w:ascii="宋体" w:hAnsi="宋体" w:cs="宋体"/>
          <w:b/>
          <w:bCs/>
          <w:sz w:val="30"/>
        </w:rPr>
      </w:pPr>
    </w:p>
    <w:p w14:paraId="16C03321">
      <w:pPr>
        <w:pStyle w:val="19"/>
        <w:ind w:firstLine="675"/>
        <w:rPr>
          <w:rFonts w:hint="eastAsia" w:cs="宋体"/>
          <w:sz w:val="30"/>
        </w:rPr>
      </w:pPr>
    </w:p>
    <w:p w14:paraId="667643C4">
      <w:pPr>
        <w:pStyle w:val="19"/>
        <w:ind w:firstLine="675"/>
        <w:rPr>
          <w:rFonts w:hint="eastAsia" w:cs="宋体"/>
          <w:sz w:val="30"/>
        </w:rPr>
      </w:pPr>
    </w:p>
    <w:p w14:paraId="62129AAE">
      <w:pPr>
        <w:pStyle w:val="19"/>
        <w:ind w:firstLine="675"/>
        <w:rPr>
          <w:rFonts w:hint="eastAsia" w:cs="宋体"/>
          <w:sz w:val="30"/>
        </w:rPr>
      </w:pPr>
    </w:p>
    <w:p w14:paraId="7EC4F54D">
      <w:pPr>
        <w:pStyle w:val="19"/>
        <w:ind w:firstLine="675"/>
        <w:rPr>
          <w:rFonts w:hint="eastAsia" w:cs="宋体"/>
          <w:sz w:val="30"/>
        </w:rPr>
      </w:pPr>
    </w:p>
    <w:p w14:paraId="650380FC">
      <w:pPr>
        <w:pStyle w:val="19"/>
        <w:ind w:firstLine="675"/>
        <w:rPr>
          <w:rFonts w:hint="eastAsia" w:cs="宋体"/>
          <w:sz w:val="30"/>
        </w:rPr>
      </w:pPr>
    </w:p>
    <w:p w14:paraId="527820AF">
      <w:pPr>
        <w:ind w:left="10140" w:hanging="10140" w:hangingChars="1950"/>
        <w:jc w:val="center"/>
        <w:outlineLvl w:val="0"/>
        <w:rPr>
          <w:rFonts w:hint="eastAsia" w:ascii="宋体" w:hAnsi="宋体" w:cs="宋体"/>
          <w:bCs/>
          <w:sz w:val="52"/>
        </w:rPr>
      </w:pPr>
      <w:bookmarkStart w:id="13" w:name="_Toc5419"/>
      <w:r>
        <w:rPr>
          <w:rFonts w:hint="eastAsia" w:ascii="宋体" w:hAnsi="宋体" w:cs="宋体"/>
          <w:bCs/>
          <w:sz w:val="52"/>
        </w:rPr>
        <w:t>第四章  合同条款及格式</w:t>
      </w:r>
      <w:bookmarkEnd w:id="13"/>
    </w:p>
    <w:p w14:paraId="658AAAF2">
      <w:pPr>
        <w:ind w:left="5873" w:hanging="5873" w:hangingChars="1950"/>
        <w:rPr>
          <w:rFonts w:hint="eastAsia" w:ascii="宋体" w:hAnsi="宋体" w:cs="宋体"/>
          <w:b/>
          <w:bCs/>
          <w:sz w:val="30"/>
        </w:rPr>
      </w:pPr>
    </w:p>
    <w:p w14:paraId="13CCE9CC">
      <w:pPr>
        <w:ind w:left="5873" w:hanging="5873" w:hangingChars="1950"/>
        <w:rPr>
          <w:rFonts w:hint="eastAsia" w:ascii="宋体" w:hAnsi="宋体" w:cs="宋体"/>
          <w:b/>
          <w:bCs/>
          <w:sz w:val="30"/>
        </w:rPr>
      </w:pPr>
    </w:p>
    <w:p w14:paraId="3731EF75">
      <w:pPr>
        <w:ind w:left="5873" w:hanging="5873" w:hangingChars="1950"/>
        <w:rPr>
          <w:rFonts w:hint="eastAsia" w:ascii="宋体" w:hAnsi="宋体" w:cs="宋体"/>
          <w:b/>
          <w:bCs/>
          <w:sz w:val="30"/>
        </w:rPr>
      </w:pPr>
    </w:p>
    <w:p w14:paraId="11BC25C3">
      <w:pPr>
        <w:ind w:left="5873" w:hanging="5873" w:hangingChars="1950"/>
        <w:rPr>
          <w:rFonts w:hint="eastAsia" w:ascii="宋体" w:hAnsi="宋体" w:cs="宋体"/>
          <w:b/>
          <w:bCs/>
          <w:sz w:val="30"/>
        </w:rPr>
      </w:pPr>
    </w:p>
    <w:p w14:paraId="7A015D8A">
      <w:pPr>
        <w:ind w:left="5873" w:hanging="5873" w:hangingChars="1950"/>
        <w:rPr>
          <w:rFonts w:hint="eastAsia" w:ascii="宋体" w:hAnsi="宋体" w:cs="宋体"/>
          <w:b/>
          <w:bCs/>
          <w:sz w:val="30"/>
        </w:rPr>
      </w:pPr>
    </w:p>
    <w:p w14:paraId="216E5DB6">
      <w:pPr>
        <w:ind w:left="5873" w:hanging="5873" w:hangingChars="1950"/>
        <w:rPr>
          <w:rFonts w:hint="eastAsia" w:ascii="宋体" w:hAnsi="宋体" w:cs="宋体"/>
          <w:b/>
          <w:bCs/>
          <w:sz w:val="30"/>
        </w:rPr>
      </w:pPr>
    </w:p>
    <w:p w14:paraId="220DDC38">
      <w:pPr>
        <w:ind w:left="5873" w:hanging="5873" w:hangingChars="1950"/>
        <w:rPr>
          <w:rFonts w:hint="eastAsia" w:ascii="宋体" w:hAnsi="宋体" w:cs="宋体"/>
          <w:b/>
          <w:bCs/>
          <w:sz w:val="30"/>
        </w:rPr>
      </w:pPr>
    </w:p>
    <w:p w14:paraId="08C626AA">
      <w:pPr>
        <w:ind w:left="5873" w:hanging="5873" w:hangingChars="1950"/>
        <w:rPr>
          <w:rFonts w:hint="eastAsia" w:ascii="宋体" w:hAnsi="宋体" w:cs="宋体"/>
          <w:b/>
          <w:bCs/>
          <w:sz w:val="30"/>
        </w:rPr>
      </w:pPr>
    </w:p>
    <w:p w14:paraId="34C604D3">
      <w:pPr>
        <w:ind w:left="5873" w:hanging="5873" w:hangingChars="1950"/>
        <w:rPr>
          <w:rFonts w:hint="eastAsia" w:ascii="宋体" w:hAnsi="宋体" w:cs="宋体"/>
          <w:b/>
          <w:bCs/>
          <w:sz w:val="30"/>
        </w:rPr>
      </w:pPr>
    </w:p>
    <w:p w14:paraId="2BB3EDEB">
      <w:pPr>
        <w:ind w:left="5873" w:hanging="5873" w:hangingChars="1950"/>
        <w:rPr>
          <w:rFonts w:hint="eastAsia" w:ascii="宋体" w:hAnsi="宋体" w:cs="宋体"/>
          <w:b/>
          <w:bCs/>
          <w:sz w:val="30"/>
        </w:rPr>
      </w:pPr>
      <w:r>
        <w:rPr>
          <w:rFonts w:hint="eastAsia" w:ascii="宋体" w:hAnsi="宋体" w:cs="宋体"/>
          <w:b/>
          <w:bCs/>
          <w:sz w:val="30"/>
        </w:rPr>
        <w:br w:type="page"/>
      </w:r>
    </w:p>
    <w:p w14:paraId="0DB490D3">
      <w:pPr>
        <w:spacing w:line="500" w:lineRule="exact"/>
        <w:jc w:val="center"/>
        <w:rPr>
          <w:rFonts w:hint="eastAsia" w:ascii="宋体" w:hAnsi="宋体"/>
          <w:b/>
          <w:sz w:val="44"/>
          <w:szCs w:val="44"/>
        </w:rPr>
      </w:pPr>
      <w:r>
        <w:rPr>
          <w:rFonts w:hint="eastAsia" w:ascii="宋体" w:hAnsi="宋体"/>
          <w:b/>
          <w:sz w:val="44"/>
          <w:szCs w:val="44"/>
        </w:rPr>
        <w:t>海南省临高渔港群贯通工程测绘</w:t>
      </w:r>
    </w:p>
    <w:p w14:paraId="12EE1DBB">
      <w:pPr>
        <w:spacing w:line="500" w:lineRule="exact"/>
        <w:jc w:val="center"/>
        <w:rPr>
          <w:rFonts w:hint="eastAsia" w:ascii="宋体" w:hAnsi="宋体"/>
          <w:sz w:val="28"/>
          <w:szCs w:val="28"/>
        </w:rPr>
      </w:pPr>
      <w:r>
        <w:rPr>
          <w:rFonts w:hint="eastAsia" w:ascii="宋体" w:hAnsi="宋体"/>
          <w:b/>
          <w:sz w:val="44"/>
          <w:szCs w:val="44"/>
        </w:rPr>
        <w:t>劳务协作合同</w:t>
      </w:r>
    </w:p>
    <w:p w14:paraId="53F73DEA">
      <w:pPr>
        <w:spacing w:line="500" w:lineRule="exact"/>
        <w:rPr>
          <w:rFonts w:eastAsia="楷体_GB2312"/>
          <w:b/>
          <w:bCs/>
          <w:sz w:val="28"/>
          <w:szCs w:val="28"/>
        </w:rPr>
      </w:pPr>
      <w:r>
        <w:rPr>
          <w:rFonts w:eastAsia="楷体_GB2312"/>
          <w:b/>
          <w:bCs/>
          <w:sz w:val="28"/>
          <w:szCs w:val="28"/>
        </w:rPr>
        <w:t>委托人（甲方）：</w:t>
      </w:r>
      <w:r>
        <w:rPr>
          <w:rFonts w:hint="eastAsia" w:ascii="宋体" w:hAnsi="宋体"/>
          <w:sz w:val="24"/>
          <w:u w:val="single"/>
        </w:rPr>
        <w:t xml:space="preserve">                  </w:t>
      </w:r>
    </w:p>
    <w:p w14:paraId="4F0F0F93">
      <w:pPr>
        <w:spacing w:line="500" w:lineRule="exact"/>
        <w:rPr>
          <w:rFonts w:eastAsia="楷体_GB2312"/>
          <w:b/>
          <w:bCs/>
          <w:color w:val="000000"/>
          <w:sz w:val="28"/>
          <w:szCs w:val="28"/>
        </w:rPr>
      </w:pPr>
      <w:r>
        <w:rPr>
          <w:rFonts w:eastAsia="楷体_GB2312"/>
          <w:b/>
          <w:bCs/>
          <w:sz w:val="28"/>
          <w:szCs w:val="28"/>
        </w:rPr>
        <w:t>测绘人（乙方）：</w:t>
      </w:r>
      <w:r>
        <w:rPr>
          <w:rFonts w:hint="eastAsia" w:ascii="宋体" w:hAnsi="宋体"/>
          <w:sz w:val="24"/>
          <w:u w:val="single"/>
        </w:rPr>
        <w:t xml:space="preserve">                  </w:t>
      </w:r>
    </w:p>
    <w:p w14:paraId="0FD564E1">
      <w:pPr>
        <w:spacing w:line="500" w:lineRule="exact"/>
        <w:ind w:firstLine="560" w:firstLineChars="200"/>
        <w:rPr>
          <w:rFonts w:eastAsia="楷体_GB2312"/>
          <w:color w:val="000000"/>
          <w:sz w:val="28"/>
          <w:szCs w:val="28"/>
        </w:rPr>
      </w:pPr>
      <w:r>
        <w:rPr>
          <w:rFonts w:eastAsia="楷体_GB2312"/>
          <w:color w:val="000000"/>
          <w:sz w:val="28"/>
          <w:szCs w:val="28"/>
        </w:rPr>
        <w:t>根据《中华人民共和国合同法》、《中华人民共和国测绘法》和有关法律法规，经双方协商一致签订本合同。</w:t>
      </w:r>
    </w:p>
    <w:p w14:paraId="088BC37D">
      <w:pPr>
        <w:spacing w:line="500" w:lineRule="exact"/>
        <w:rPr>
          <w:rFonts w:eastAsia="楷体_GB2312"/>
          <w:b/>
          <w:sz w:val="28"/>
          <w:szCs w:val="28"/>
        </w:rPr>
      </w:pPr>
      <w:r>
        <w:rPr>
          <w:rFonts w:eastAsia="楷体_GB2312"/>
          <w:b/>
          <w:bCs/>
          <w:sz w:val="28"/>
          <w:szCs w:val="28"/>
        </w:rPr>
        <w:t>第一条：测绘概况及工作量</w:t>
      </w:r>
    </w:p>
    <w:p w14:paraId="10DBDFDB">
      <w:pPr>
        <w:spacing w:line="500" w:lineRule="exact"/>
        <w:ind w:firstLine="560" w:firstLineChars="200"/>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临高渔港群贯通工程项目建设区域位于临高县西北部，主线东起调楼镇抱才小学东南侧已建海南省环岛旅游公路平交口，沿西侧海岸线临海、临港展线后，向南延伸依次途径抱才、调楼、武莲、黄龙、新盈、头咀六大港口后于头咀村东侧黄龙港内湾布线，经头东新村、头东老村、山宗村等村落，最终衔接抱协村南侧已建海南环岛旅游公路平交口。项目主线新改建路线全长 17.161 公里，并新建黄龙连接线 4.520 公里，抱才连接线 0.267公里。</w:t>
      </w:r>
    </w:p>
    <w:p w14:paraId="4C634C8D">
      <w:pPr>
        <w:spacing w:line="500" w:lineRule="exact"/>
        <w:ind w:firstLine="562" w:firstLineChars="200"/>
        <w:rPr>
          <w:rFonts w:eastAsia="楷体_GB2312"/>
          <w:b/>
          <w:sz w:val="28"/>
          <w:szCs w:val="28"/>
        </w:rPr>
      </w:pPr>
      <w:r>
        <w:rPr>
          <w:rFonts w:eastAsia="楷体_GB2312"/>
          <w:b/>
          <w:sz w:val="28"/>
          <w:szCs w:val="28"/>
        </w:rPr>
        <w:t>具体工作量</w:t>
      </w:r>
    </w:p>
    <w:p w14:paraId="187CA839">
      <w:pPr>
        <w:spacing w:line="500" w:lineRule="exact"/>
        <w:rPr>
          <w:rFonts w:eastAsia="楷体_GB2312"/>
          <w:color w:val="auto"/>
          <w:sz w:val="28"/>
          <w:szCs w:val="28"/>
        </w:rPr>
      </w:pPr>
      <w:r>
        <w:rPr>
          <w:rFonts w:hint="eastAsia" w:eastAsia="楷体_GB2312"/>
          <w:color w:val="auto"/>
          <w:sz w:val="28"/>
          <w:szCs w:val="28"/>
        </w:rPr>
        <w:t>1</w:t>
      </w:r>
      <w:r>
        <w:rPr>
          <w:rFonts w:eastAsia="楷体_GB2312"/>
          <w:color w:val="auto"/>
          <w:sz w:val="28"/>
          <w:szCs w:val="28"/>
        </w:rPr>
        <w:t>、</w:t>
      </w:r>
      <w:r>
        <w:rPr>
          <w:rFonts w:hint="eastAsia" w:eastAsia="楷体_GB2312"/>
          <w:color w:val="auto"/>
          <w:sz w:val="28"/>
          <w:szCs w:val="28"/>
          <w:lang w:val="en-US" w:eastAsia="zh-CN"/>
        </w:rPr>
        <w:t>1:2000 地形图(0.1正射影像、数字高程模型成果)测量</w:t>
      </w:r>
      <w:r>
        <w:rPr>
          <w:rFonts w:hint="eastAsia" w:ascii="楷体" w:hAnsi="楷体" w:eastAsia="楷体" w:cs="楷体"/>
          <w:color w:val="auto"/>
          <w:sz w:val="28"/>
          <w:szCs w:val="28"/>
        </w:rPr>
        <w:t>：</w:t>
      </w:r>
      <w:r>
        <w:rPr>
          <w:rFonts w:hint="eastAsia" w:ascii="楷体" w:hAnsi="楷体" w:eastAsia="楷体" w:cs="楷体"/>
          <w:color w:val="auto"/>
          <w:sz w:val="28"/>
          <w:szCs w:val="28"/>
          <w:u w:val="single"/>
          <w:lang w:val="en-US" w:eastAsia="zh-CN"/>
        </w:rPr>
        <w:t xml:space="preserve">  </w:t>
      </w:r>
      <w:r>
        <w:rPr>
          <w:rFonts w:hint="eastAsia" w:ascii="楷体_GB2312" w:hAnsi="楷体_GB2312" w:eastAsia="楷体_GB2312" w:cs="楷体_GB2312"/>
          <w:color w:val="auto"/>
          <w:sz w:val="28"/>
          <w:szCs w:val="28"/>
          <w:u w:val="single"/>
        </w:rPr>
        <w:t xml:space="preserve"> </w:t>
      </w:r>
      <w:r>
        <w:rPr>
          <w:rFonts w:hint="eastAsia" w:ascii="楷体_GB2312" w:hAnsi="楷体_GB2312" w:eastAsia="楷体_GB2312" w:cs="楷体_GB2312"/>
          <w:color w:val="auto"/>
          <w:sz w:val="28"/>
          <w:szCs w:val="28"/>
        </w:rPr>
        <w:t>Km</w:t>
      </w:r>
      <w:r>
        <w:rPr>
          <w:rFonts w:hint="eastAsia" w:ascii="楷体_GB2312" w:hAnsi="楷体_GB2312" w:eastAsia="楷体_GB2312" w:cs="楷体_GB2312"/>
          <w:color w:val="auto"/>
          <w:sz w:val="28"/>
          <w:szCs w:val="28"/>
          <w:vertAlign w:val="superscript"/>
        </w:rPr>
        <w:t>2</w:t>
      </w:r>
      <w:r>
        <w:rPr>
          <w:rFonts w:hint="eastAsia" w:ascii="楷体_GB2312" w:hAnsi="楷体_GB2312" w:eastAsia="楷体_GB2312" w:cs="楷体_GB2312"/>
          <w:color w:val="auto"/>
          <w:sz w:val="28"/>
          <w:szCs w:val="28"/>
        </w:rPr>
        <w:t>;</w:t>
      </w:r>
    </w:p>
    <w:p w14:paraId="49F1FE20">
      <w:pPr>
        <w:spacing w:line="500" w:lineRule="exact"/>
        <w:rPr>
          <w:rFonts w:hint="eastAsia" w:eastAsia="楷体_GB2312"/>
          <w:color w:val="auto"/>
          <w:sz w:val="28"/>
          <w:szCs w:val="28"/>
          <w:lang w:eastAsia="zh-CN"/>
        </w:rPr>
      </w:pPr>
      <w:r>
        <w:rPr>
          <w:rFonts w:hint="eastAsia" w:eastAsia="楷体_GB2312"/>
          <w:color w:val="auto"/>
          <w:sz w:val="28"/>
          <w:szCs w:val="28"/>
          <w:lang w:val="en-US" w:eastAsia="zh-CN"/>
        </w:rPr>
        <w:t>2、倾斜三维模型</w:t>
      </w:r>
      <w:r>
        <w:rPr>
          <w:rFonts w:hint="eastAsia" w:eastAsia="楷体_GB2312"/>
          <w:color w:val="auto"/>
          <w:sz w:val="28"/>
          <w:szCs w:val="28"/>
          <w:u w:val="single"/>
          <w:lang w:val="en-US" w:eastAsia="zh-CN"/>
        </w:rPr>
        <w:t xml:space="preserve">  </w:t>
      </w:r>
      <w:r>
        <w:rPr>
          <w:rFonts w:hint="eastAsia" w:ascii="楷体_GB2312" w:hAnsi="楷体_GB2312" w:eastAsia="楷体_GB2312" w:cs="楷体_GB2312"/>
          <w:color w:val="auto"/>
          <w:sz w:val="28"/>
          <w:szCs w:val="28"/>
          <w:u w:val="single"/>
        </w:rPr>
        <w:t xml:space="preserve"> </w:t>
      </w:r>
      <w:r>
        <w:rPr>
          <w:rFonts w:hint="eastAsia" w:ascii="楷体_GB2312" w:hAnsi="楷体_GB2312" w:eastAsia="楷体_GB2312" w:cs="楷体_GB2312"/>
          <w:color w:val="auto"/>
          <w:sz w:val="28"/>
          <w:szCs w:val="28"/>
        </w:rPr>
        <w:t>Km</w:t>
      </w:r>
      <w:r>
        <w:rPr>
          <w:rFonts w:hint="eastAsia" w:ascii="楷体_GB2312" w:hAnsi="楷体_GB2312" w:eastAsia="楷体_GB2312" w:cs="楷体_GB2312"/>
          <w:color w:val="auto"/>
          <w:sz w:val="28"/>
          <w:szCs w:val="28"/>
          <w:vertAlign w:val="superscript"/>
        </w:rPr>
        <w:t>2</w:t>
      </w:r>
      <w:r>
        <w:rPr>
          <w:rFonts w:hint="eastAsia" w:ascii="楷体_GB2312" w:hAnsi="楷体_GB2312" w:eastAsia="楷体_GB2312" w:cs="楷体_GB2312"/>
          <w:color w:val="auto"/>
          <w:sz w:val="28"/>
          <w:szCs w:val="28"/>
        </w:rPr>
        <w:t>。</w:t>
      </w:r>
    </w:p>
    <w:p w14:paraId="16B3C5C4">
      <w:pPr>
        <w:spacing w:line="500" w:lineRule="exact"/>
        <w:rPr>
          <w:rFonts w:eastAsia="楷体_GB2312"/>
          <w:b/>
          <w:bCs/>
          <w:sz w:val="28"/>
          <w:szCs w:val="28"/>
        </w:rPr>
      </w:pPr>
      <w:r>
        <w:rPr>
          <w:rFonts w:eastAsia="楷体_GB2312"/>
          <w:b/>
          <w:bCs/>
          <w:sz w:val="28"/>
          <w:szCs w:val="28"/>
        </w:rPr>
        <w:t>第二条：坐标及高程基准</w:t>
      </w:r>
    </w:p>
    <w:p w14:paraId="09B6A482">
      <w:pPr>
        <w:numPr>
          <w:ilvl w:val="2"/>
          <w:numId w:val="3"/>
        </w:numPr>
        <w:spacing w:line="500" w:lineRule="exact"/>
        <w:ind w:left="0" w:firstLine="560" w:firstLineChars="200"/>
        <w:rPr>
          <w:rFonts w:eastAsia="楷体_GB2312"/>
          <w:sz w:val="28"/>
          <w:szCs w:val="28"/>
        </w:rPr>
      </w:pPr>
      <w:r>
        <w:rPr>
          <w:rFonts w:eastAsia="楷体_GB2312"/>
          <w:sz w:val="28"/>
          <w:szCs w:val="28"/>
        </w:rPr>
        <w:t>平面坐标采用</w:t>
      </w:r>
      <w:r>
        <w:rPr>
          <w:rFonts w:hint="eastAsia" w:eastAsia="楷体_GB2312"/>
          <w:sz w:val="28"/>
          <w:szCs w:val="28"/>
        </w:rPr>
        <w:t>CGCS2000国家大地</w:t>
      </w:r>
      <w:r>
        <w:rPr>
          <w:rFonts w:eastAsia="楷体_GB2312"/>
          <w:sz w:val="28"/>
          <w:szCs w:val="28"/>
        </w:rPr>
        <w:t>坐标系</w:t>
      </w:r>
    </w:p>
    <w:p w14:paraId="3ED1BA76">
      <w:pPr>
        <w:numPr>
          <w:ilvl w:val="2"/>
          <w:numId w:val="3"/>
        </w:numPr>
        <w:spacing w:line="500" w:lineRule="exact"/>
        <w:ind w:left="0" w:firstLine="560" w:firstLineChars="200"/>
        <w:rPr>
          <w:rFonts w:eastAsia="楷体_GB2312"/>
          <w:sz w:val="28"/>
          <w:szCs w:val="28"/>
        </w:rPr>
      </w:pPr>
      <w:r>
        <w:rPr>
          <w:rFonts w:eastAsia="楷体_GB2312"/>
          <w:sz w:val="28"/>
          <w:szCs w:val="28"/>
        </w:rPr>
        <w:t>高程采用1985国家高程基准</w:t>
      </w:r>
    </w:p>
    <w:p w14:paraId="0EEB134B">
      <w:pPr>
        <w:spacing w:line="500" w:lineRule="exact"/>
        <w:rPr>
          <w:rFonts w:eastAsia="楷体_GB2312"/>
          <w:b/>
          <w:sz w:val="28"/>
          <w:szCs w:val="28"/>
        </w:rPr>
      </w:pPr>
      <w:r>
        <w:rPr>
          <w:rFonts w:eastAsia="楷体_GB2312"/>
          <w:b/>
          <w:bCs/>
          <w:sz w:val="28"/>
          <w:szCs w:val="28"/>
        </w:rPr>
        <w:t>第三条：执行技术标准</w:t>
      </w:r>
    </w:p>
    <w:tbl>
      <w:tblPr>
        <w:tblStyle w:val="20"/>
        <w:tblW w:w="9311"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772"/>
        <w:gridCol w:w="4461"/>
        <w:gridCol w:w="2625"/>
        <w:gridCol w:w="1453"/>
      </w:tblGrid>
      <w:tr w14:paraId="4DAA6E7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72" w:hRule="exact"/>
          <w:jc w:val="center"/>
        </w:trPr>
        <w:tc>
          <w:tcPr>
            <w:tcW w:w="772" w:type="dxa"/>
            <w:vAlign w:val="center"/>
          </w:tcPr>
          <w:p w14:paraId="6B4FD03A">
            <w:pPr>
              <w:spacing w:line="500" w:lineRule="exact"/>
              <w:jc w:val="center"/>
              <w:rPr>
                <w:rFonts w:eastAsia="楷体_GB2312"/>
                <w:b/>
                <w:sz w:val="28"/>
                <w:szCs w:val="28"/>
              </w:rPr>
            </w:pPr>
            <w:r>
              <w:rPr>
                <w:rFonts w:hint="eastAsia" w:eastAsia="楷体_GB2312"/>
                <w:b/>
                <w:sz w:val="28"/>
                <w:szCs w:val="28"/>
              </w:rPr>
              <w:t>序号</w:t>
            </w:r>
          </w:p>
        </w:tc>
        <w:tc>
          <w:tcPr>
            <w:tcW w:w="4461" w:type="dxa"/>
            <w:vAlign w:val="center"/>
          </w:tcPr>
          <w:p w14:paraId="6FF432CF">
            <w:pPr>
              <w:spacing w:line="500" w:lineRule="exact"/>
              <w:jc w:val="center"/>
              <w:rPr>
                <w:rFonts w:eastAsia="楷体_GB2312"/>
                <w:b/>
                <w:sz w:val="28"/>
                <w:szCs w:val="28"/>
              </w:rPr>
            </w:pPr>
            <w:r>
              <w:rPr>
                <w:rFonts w:eastAsia="楷体_GB2312"/>
                <w:b/>
                <w:sz w:val="28"/>
                <w:szCs w:val="28"/>
              </w:rPr>
              <w:t>技  术  依  据  名  称</w:t>
            </w:r>
          </w:p>
        </w:tc>
        <w:tc>
          <w:tcPr>
            <w:tcW w:w="2625" w:type="dxa"/>
            <w:vAlign w:val="center"/>
          </w:tcPr>
          <w:p w14:paraId="064E2537">
            <w:pPr>
              <w:spacing w:line="500" w:lineRule="exact"/>
              <w:jc w:val="center"/>
              <w:rPr>
                <w:rFonts w:eastAsia="楷体_GB2312"/>
                <w:b/>
                <w:sz w:val="28"/>
                <w:szCs w:val="28"/>
              </w:rPr>
            </w:pPr>
            <w:r>
              <w:rPr>
                <w:rFonts w:eastAsia="楷体_GB2312"/>
                <w:b/>
                <w:sz w:val="28"/>
                <w:szCs w:val="28"/>
              </w:rPr>
              <w:t>标准代码</w:t>
            </w:r>
          </w:p>
        </w:tc>
        <w:tc>
          <w:tcPr>
            <w:tcW w:w="1453" w:type="dxa"/>
            <w:vAlign w:val="center"/>
          </w:tcPr>
          <w:p w14:paraId="7EF665C0">
            <w:pPr>
              <w:spacing w:line="500" w:lineRule="exact"/>
              <w:jc w:val="center"/>
              <w:rPr>
                <w:rFonts w:eastAsia="楷体_GB2312"/>
                <w:b/>
                <w:sz w:val="28"/>
                <w:szCs w:val="28"/>
              </w:rPr>
            </w:pPr>
            <w:r>
              <w:rPr>
                <w:rFonts w:eastAsia="楷体_GB2312"/>
                <w:b/>
                <w:sz w:val="28"/>
                <w:szCs w:val="28"/>
              </w:rPr>
              <w:t>标准等级</w:t>
            </w:r>
          </w:p>
        </w:tc>
      </w:tr>
      <w:tr w14:paraId="597D76A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72" w:hRule="exact"/>
          <w:jc w:val="center"/>
        </w:trPr>
        <w:tc>
          <w:tcPr>
            <w:tcW w:w="772" w:type="dxa"/>
            <w:vAlign w:val="center"/>
          </w:tcPr>
          <w:p w14:paraId="1E5D6F14">
            <w:pPr>
              <w:spacing w:line="500" w:lineRule="exact"/>
              <w:jc w:val="center"/>
              <w:rPr>
                <w:rFonts w:eastAsia="楷体_GB2312"/>
                <w:sz w:val="28"/>
                <w:szCs w:val="28"/>
              </w:rPr>
            </w:pPr>
            <w:r>
              <w:rPr>
                <w:rFonts w:hint="eastAsia" w:eastAsia="楷体_GB2312"/>
                <w:sz w:val="28"/>
                <w:szCs w:val="28"/>
              </w:rPr>
              <w:t>1</w:t>
            </w:r>
          </w:p>
        </w:tc>
        <w:tc>
          <w:tcPr>
            <w:tcW w:w="4461" w:type="dxa"/>
            <w:vAlign w:val="center"/>
          </w:tcPr>
          <w:p w14:paraId="017B188D">
            <w:pPr>
              <w:spacing w:line="500" w:lineRule="exact"/>
              <w:rPr>
                <w:rFonts w:eastAsia="楷体_GB2312"/>
                <w:spacing w:val="-20"/>
                <w:sz w:val="28"/>
                <w:szCs w:val="28"/>
              </w:rPr>
            </w:pPr>
            <w:r>
              <w:rPr>
                <w:rFonts w:eastAsia="楷体_GB2312"/>
                <w:spacing w:val="-20"/>
                <w:sz w:val="28"/>
                <w:szCs w:val="28"/>
              </w:rPr>
              <w:t>《公路勘测规范》</w:t>
            </w:r>
          </w:p>
        </w:tc>
        <w:tc>
          <w:tcPr>
            <w:tcW w:w="2625" w:type="dxa"/>
            <w:vAlign w:val="center"/>
          </w:tcPr>
          <w:p w14:paraId="6A699B3B">
            <w:pPr>
              <w:spacing w:line="500" w:lineRule="exact"/>
              <w:jc w:val="center"/>
              <w:rPr>
                <w:rFonts w:eastAsia="楷体_GB2312"/>
                <w:spacing w:val="-20"/>
                <w:sz w:val="28"/>
                <w:szCs w:val="28"/>
              </w:rPr>
            </w:pPr>
            <w:r>
              <w:rPr>
                <w:rFonts w:eastAsia="楷体_GB2312"/>
                <w:spacing w:val="-20"/>
                <w:sz w:val="28"/>
                <w:szCs w:val="28"/>
              </w:rPr>
              <w:t>JTG C10-2007</w:t>
            </w:r>
          </w:p>
        </w:tc>
        <w:tc>
          <w:tcPr>
            <w:tcW w:w="1453" w:type="dxa"/>
            <w:vAlign w:val="center"/>
          </w:tcPr>
          <w:p w14:paraId="7075279C">
            <w:pPr>
              <w:spacing w:line="500" w:lineRule="exact"/>
              <w:jc w:val="center"/>
              <w:rPr>
                <w:rFonts w:eastAsia="楷体_GB2312"/>
                <w:spacing w:val="-20"/>
                <w:sz w:val="28"/>
                <w:szCs w:val="28"/>
              </w:rPr>
            </w:pPr>
            <w:r>
              <w:rPr>
                <w:rFonts w:eastAsia="楷体_GB2312"/>
                <w:spacing w:val="-20"/>
                <w:sz w:val="28"/>
                <w:szCs w:val="28"/>
              </w:rPr>
              <w:t>行业标准</w:t>
            </w:r>
          </w:p>
        </w:tc>
      </w:tr>
      <w:tr w14:paraId="5282FCD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88" w:hRule="exact"/>
          <w:jc w:val="center"/>
        </w:trPr>
        <w:tc>
          <w:tcPr>
            <w:tcW w:w="772" w:type="dxa"/>
            <w:vAlign w:val="center"/>
          </w:tcPr>
          <w:p w14:paraId="3D3E66A6">
            <w:pPr>
              <w:spacing w:line="500" w:lineRule="exact"/>
              <w:jc w:val="center"/>
              <w:rPr>
                <w:rFonts w:eastAsia="楷体_GB2312"/>
                <w:sz w:val="28"/>
                <w:szCs w:val="28"/>
              </w:rPr>
            </w:pPr>
            <w:r>
              <w:rPr>
                <w:rFonts w:hint="eastAsia" w:eastAsia="楷体_GB2312"/>
                <w:sz w:val="28"/>
                <w:szCs w:val="28"/>
              </w:rPr>
              <w:t>2</w:t>
            </w:r>
          </w:p>
        </w:tc>
        <w:tc>
          <w:tcPr>
            <w:tcW w:w="4461" w:type="dxa"/>
            <w:vAlign w:val="center"/>
          </w:tcPr>
          <w:p w14:paraId="1DF4B0B2">
            <w:pPr>
              <w:spacing w:line="480" w:lineRule="exact"/>
              <w:rPr>
                <w:rFonts w:eastAsia="楷体_GB2312"/>
                <w:spacing w:val="-20"/>
                <w:sz w:val="28"/>
                <w:szCs w:val="28"/>
              </w:rPr>
            </w:pPr>
            <w:r>
              <w:rPr>
                <w:rFonts w:hint="eastAsia" w:eastAsia="楷体_GB2312"/>
                <w:spacing w:val="-20"/>
                <w:sz w:val="28"/>
                <w:szCs w:val="28"/>
              </w:rPr>
              <w:t>《卫星定位城市测量技术规程》</w:t>
            </w:r>
          </w:p>
        </w:tc>
        <w:tc>
          <w:tcPr>
            <w:tcW w:w="2625" w:type="dxa"/>
            <w:vAlign w:val="center"/>
          </w:tcPr>
          <w:p w14:paraId="4F2B4D97">
            <w:pPr>
              <w:spacing w:line="480" w:lineRule="exact"/>
              <w:jc w:val="center"/>
              <w:rPr>
                <w:rFonts w:eastAsia="楷体_GB2312"/>
                <w:spacing w:val="-20"/>
                <w:sz w:val="28"/>
                <w:szCs w:val="28"/>
              </w:rPr>
            </w:pPr>
            <w:r>
              <w:rPr>
                <w:rFonts w:hint="eastAsia" w:eastAsia="楷体_GB2312"/>
                <w:spacing w:val="-20"/>
                <w:sz w:val="28"/>
                <w:szCs w:val="28"/>
              </w:rPr>
              <w:t>CJJ/T 73-2010</w:t>
            </w:r>
          </w:p>
        </w:tc>
        <w:tc>
          <w:tcPr>
            <w:tcW w:w="1453" w:type="dxa"/>
            <w:vAlign w:val="center"/>
          </w:tcPr>
          <w:p w14:paraId="4B4C8B26">
            <w:pPr>
              <w:spacing w:line="480" w:lineRule="exact"/>
              <w:jc w:val="center"/>
              <w:rPr>
                <w:rFonts w:eastAsia="楷体_GB2312"/>
                <w:spacing w:val="-20"/>
                <w:sz w:val="28"/>
                <w:szCs w:val="28"/>
              </w:rPr>
            </w:pPr>
            <w:r>
              <w:rPr>
                <w:rFonts w:hint="eastAsia" w:eastAsia="楷体_GB2312"/>
                <w:spacing w:val="-20"/>
                <w:sz w:val="28"/>
                <w:szCs w:val="28"/>
              </w:rPr>
              <w:t>行业标准</w:t>
            </w:r>
          </w:p>
        </w:tc>
      </w:tr>
      <w:tr w14:paraId="1423E50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67" w:hRule="exact"/>
          <w:jc w:val="center"/>
        </w:trPr>
        <w:tc>
          <w:tcPr>
            <w:tcW w:w="772" w:type="dxa"/>
            <w:vAlign w:val="center"/>
          </w:tcPr>
          <w:p w14:paraId="062B456A">
            <w:pPr>
              <w:spacing w:line="500" w:lineRule="exact"/>
              <w:jc w:val="center"/>
              <w:rPr>
                <w:rFonts w:eastAsia="楷体_GB2312"/>
                <w:spacing w:val="-20"/>
                <w:sz w:val="28"/>
                <w:szCs w:val="28"/>
              </w:rPr>
            </w:pPr>
            <w:r>
              <w:rPr>
                <w:rFonts w:hint="eastAsia" w:eastAsia="楷体_GB2312"/>
                <w:spacing w:val="-20"/>
                <w:sz w:val="28"/>
                <w:szCs w:val="28"/>
              </w:rPr>
              <w:t>3</w:t>
            </w:r>
          </w:p>
        </w:tc>
        <w:tc>
          <w:tcPr>
            <w:tcW w:w="4461" w:type="dxa"/>
            <w:vAlign w:val="center"/>
          </w:tcPr>
          <w:p w14:paraId="45129D8B">
            <w:pPr>
              <w:keepNext/>
              <w:spacing w:line="500" w:lineRule="exact"/>
              <w:rPr>
                <w:rFonts w:eastAsia="楷体_GB2312"/>
                <w:spacing w:val="-20"/>
                <w:sz w:val="28"/>
                <w:szCs w:val="28"/>
              </w:rPr>
            </w:pPr>
            <w:r>
              <w:rPr>
                <w:rFonts w:hint="eastAsia" w:eastAsia="楷体_GB2312"/>
                <w:spacing w:val="-20"/>
                <w:sz w:val="28"/>
                <w:szCs w:val="28"/>
              </w:rPr>
              <w:t>《国家三、四等水准测量规范》</w:t>
            </w:r>
          </w:p>
        </w:tc>
        <w:tc>
          <w:tcPr>
            <w:tcW w:w="2625" w:type="dxa"/>
            <w:vAlign w:val="center"/>
          </w:tcPr>
          <w:p w14:paraId="7632B383">
            <w:pPr>
              <w:keepNext/>
              <w:spacing w:line="500" w:lineRule="exact"/>
              <w:jc w:val="center"/>
              <w:rPr>
                <w:rFonts w:eastAsia="楷体_GB2312"/>
                <w:spacing w:val="-20"/>
                <w:sz w:val="28"/>
                <w:szCs w:val="28"/>
              </w:rPr>
            </w:pPr>
            <w:r>
              <w:rPr>
                <w:rFonts w:hint="eastAsia" w:eastAsia="楷体_GB2312"/>
                <w:spacing w:val="-20"/>
                <w:sz w:val="28"/>
                <w:szCs w:val="28"/>
              </w:rPr>
              <w:t>GB/T12898-2009</w:t>
            </w:r>
          </w:p>
        </w:tc>
        <w:tc>
          <w:tcPr>
            <w:tcW w:w="1453" w:type="dxa"/>
            <w:vAlign w:val="center"/>
          </w:tcPr>
          <w:p w14:paraId="121D9683">
            <w:pPr>
              <w:keepNext/>
              <w:spacing w:line="500" w:lineRule="exact"/>
              <w:jc w:val="center"/>
              <w:rPr>
                <w:rFonts w:eastAsia="楷体_GB2312"/>
                <w:spacing w:val="-20"/>
                <w:sz w:val="28"/>
                <w:szCs w:val="28"/>
              </w:rPr>
            </w:pPr>
            <w:r>
              <w:rPr>
                <w:rFonts w:hint="eastAsia" w:eastAsia="楷体_GB2312"/>
                <w:spacing w:val="-20"/>
                <w:sz w:val="28"/>
                <w:szCs w:val="28"/>
              </w:rPr>
              <w:t>国家标准</w:t>
            </w:r>
          </w:p>
        </w:tc>
      </w:tr>
      <w:tr w14:paraId="77F39149">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19" w:hRule="exact"/>
          <w:jc w:val="center"/>
        </w:trPr>
        <w:tc>
          <w:tcPr>
            <w:tcW w:w="772" w:type="dxa"/>
            <w:vAlign w:val="center"/>
          </w:tcPr>
          <w:p w14:paraId="4016E5CF">
            <w:pPr>
              <w:spacing w:line="500" w:lineRule="exact"/>
              <w:jc w:val="center"/>
              <w:rPr>
                <w:rFonts w:eastAsia="楷体_GB2312"/>
                <w:spacing w:val="-20"/>
                <w:sz w:val="28"/>
                <w:szCs w:val="28"/>
              </w:rPr>
            </w:pPr>
            <w:r>
              <w:rPr>
                <w:rFonts w:hint="eastAsia" w:eastAsia="楷体_GB2312"/>
                <w:spacing w:val="-20"/>
                <w:sz w:val="28"/>
                <w:szCs w:val="28"/>
              </w:rPr>
              <w:t>4</w:t>
            </w:r>
          </w:p>
        </w:tc>
        <w:tc>
          <w:tcPr>
            <w:tcW w:w="4461" w:type="dxa"/>
            <w:vAlign w:val="center"/>
          </w:tcPr>
          <w:p w14:paraId="497B17FB">
            <w:pPr>
              <w:spacing w:line="500" w:lineRule="exact"/>
              <w:rPr>
                <w:rFonts w:eastAsia="楷体_GB2312"/>
                <w:spacing w:val="-20"/>
                <w:sz w:val="28"/>
                <w:szCs w:val="28"/>
              </w:rPr>
            </w:pPr>
            <w:r>
              <w:rPr>
                <w:rFonts w:eastAsia="楷体_GB2312"/>
                <w:spacing w:val="-20"/>
                <w:sz w:val="28"/>
                <w:szCs w:val="28"/>
              </w:rPr>
              <w:t>《1 :500，1:1000，1:2000地形图图式》</w:t>
            </w:r>
          </w:p>
        </w:tc>
        <w:tc>
          <w:tcPr>
            <w:tcW w:w="2625" w:type="dxa"/>
            <w:vAlign w:val="center"/>
          </w:tcPr>
          <w:p w14:paraId="1253D399">
            <w:pPr>
              <w:keepNext/>
              <w:spacing w:line="500" w:lineRule="exact"/>
              <w:jc w:val="center"/>
              <w:rPr>
                <w:rFonts w:eastAsia="楷体_GB2312"/>
                <w:spacing w:val="-20"/>
                <w:sz w:val="28"/>
                <w:szCs w:val="28"/>
              </w:rPr>
            </w:pPr>
            <w:r>
              <w:rPr>
                <w:rFonts w:hint="eastAsia" w:eastAsia="楷体_GB2312"/>
                <w:spacing w:val="-20"/>
                <w:sz w:val="28"/>
                <w:szCs w:val="28"/>
              </w:rPr>
              <w:t>GB/T20257.1-2007</w:t>
            </w:r>
          </w:p>
        </w:tc>
        <w:tc>
          <w:tcPr>
            <w:tcW w:w="1453" w:type="dxa"/>
            <w:vAlign w:val="center"/>
          </w:tcPr>
          <w:p w14:paraId="34E95F23">
            <w:pPr>
              <w:keepNext/>
              <w:spacing w:line="500" w:lineRule="exact"/>
              <w:jc w:val="center"/>
              <w:rPr>
                <w:rFonts w:eastAsia="楷体_GB2312"/>
                <w:spacing w:val="-20"/>
                <w:sz w:val="28"/>
                <w:szCs w:val="28"/>
              </w:rPr>
            </w:pPr>
            <w:r>
              <w:rPr>
                <w:rFonts w:hint="eastAsia" w:eastAsia="楷体_GB2312"/>
                <w:spacing w:val="-20"/>
                <w:sz w:val="28"/>
                <w:szCs w:val="28"/>
              </w:rPr>
              <w:t>国家标准</w:t>
            </w:r>
          </w:p>
        </w:tc>
      </w:tr>
      <w:tr w14:paraId="724C9B78">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35" w:hRule="exact"/>
          <w:jc w:val="center"/>
        </w:trPr>
        <w:tc>
          <w:tcPr>
            <w:tcW w:w="772" w:type="dxa"/>
            <w:vAlign w:val="center"/>
          </w:tcPr>
          <w:p w14:paraId="561999F9">
            <w:pPr>
              <w:spacing w:line="500" w:lineRule="exact"/>
              <w:jc w:val="center"/>
              <w:rPr>
                <w:rFonts w:eastAsia="楷体_GB2312"/>
                <w:spacing w:val="-20"/>
                <w:sz w:val="28"/>
                <w:szCs w:val="28"/>
              </w:rPr>
            </w:pPr>
            <w:r>
              <w:rPr>
                <w:rFonts w:hint="eastAsia" w:eastAsia="楷体_GB2312"/>
                <w:spacing w:val="-20"/>
                <w:sz w:val="28"/>
                <w:szCs w:val="28"/>
              </w:rPr>
              <w:t>5</w:t>
            </w:r>
          </w:p>
        </w:tc>
        <w:tc>
          <w:tcPr>
            <w:tcW w:w="4461" w:type="dxa"/>
            <w:vAlign w:val="center"/>
          </w:tcPr>
          <w:p w14:paraId="2F34DA6C">
            <w:pPr>
              <w:spacing w:line="480" w:lineRule="exact"/>
              <w:rPr>
                <w:rFonts w:eastAsia="楷体_GB2312"/>
                <w:spacing w:val="-20"/>
                <w:sz w:val="28"/>
                <w:szCs w:val="28"/>
              </w:rPr>
            </w:pPr>
            <w:r>
              <w:rPr>
                <w:rFonts w:eastAsia="楷体_GB2312"/>
                <w:spacing w:val="-20"/>
                <w:sz w:val="28"/>
                <w:szCs w:val="28"/>
              </w:rPr>
              <w:t>《</w:t>
            </w:r>
            <w:r>
              <w:rPr>
                <w:rFonts w:hint="eastAsia" w:eastAsia="楷体_GB2312"/>
                <w:spacing w:val="-20"/>
                <w:sz w:val="28"/>
                <w:szCs w:val="28"/>
              </w:rPr>
              <w:t>全球定位系统实时动态测量（RTK）</w:t>
            </w:r>
          </w:p>
          <w:p w14:paraId="19AC2978">
            <w:pPr>
              <w:spacing w:line="480" w:lineRule="exact"/>
              <w:rPr>
                <w:rFonts w:eastAsia="楷体_GB2312"/>
                <w:spacing w:val="-20"/>
                <w:sz w:val="28"/>
                <w:szCs w:val="28"/>
              </w:rPr>
            </w:pPr>
            <w:r>
              <w:rPr>
                <w:rFonts w:hint="eastAsia" w:eastAsia="楷体_GB2312"/>
                <w:spacing w:val="-20"/>
                <w:sz w:val="28"/>
                <w:szCs w:val="28"/>
              </w:rPr>
              <w:t>技术规范</w:t>
            </w:r>
            <w:r>
              <w:rPr>
                <w:rFonts w:eastAsia="楷体_GB2312"/>
                <w:spacing w:val="-20"/>
                <w:sz w:val="28"/>
                <w:szCs w:val="28"/>
              </w:rPr>
              <w:t>》</w:t>
            </w:r>
          </w:p>
        </w:tc>
        <w:tc>
          <w:tcPr>
            <w:tcW w:w="2625" w:type="dxa"/>
            <w:vAlign w:val="center"/>
          </w:tcPr>
          <w:p w14:paraId="7CBF97F6">
            <w:pPr>
              <w:spacing w:line="480" w:lineRule="exact"/>
              <w:jc w:val="center"/>
              <w:rPr>
                <w:rFonts w:eastAsia="楷体_GB2312"/>
                <w:spacing w:val="-20"/>
                <w:sz w:val="28"/>
                <w:szCs w:val="28"/>
              </w:rPr>
            </w:pPr>
            <w:r>
              <w:rPr>
                <w:rFonts w:eastAsia="楷体_GB2312"/>
                <w:spacing w:val="-20"/>
                <w:sz w:val="28"/>
                <w:szCs w:val="28"/>
              </w:rPr>
              <w:t>CJJ</w:t>
            </w:r>
            <w:r>
              <w:rPr>
                <w:rFonts w:hint="eastAsia" w:eastAsia="楷体_GB2312"/>
                <w:spacing w:val="-20"/>
                <w:sz w:val="28"/>
                <w:szCs w:val="28"/>
              </w:rPr>
              <w:t xml:space="preserve"> 2009</w:t>
            </w:r>
            <w:r>
              <w:rPr>
                <w:rFonts w:eastAsia="楷体_GB2312"/>
                <w:spacing w:val="-20"/>
                <w:sz w:val="28"/>
                <w:szCs w:val="28"/>
              </w:rPr>
              <w:t>-2010</w:t>
            </w:r>
          </w:p>
        </w:tc>
        <w:tc>
          <w:tcPr>
            <w:tcW w:w="1453" w:type="dxa"/>
            <w:vAlign w:val="center"/>
          </w:tcPr>
          <w:p w14:paraId="5D35C17C">
            <w:pPr>
              <w:spacing w:line="480" w:lineRule="exact"/>
              <w:jc w:val="center"/>
              <w:rPr>
                <w:rFonts w:eastAsia="楷体_GB2312"/>
                <w:spacing w:val="-20"/>
                <w:sz w:val="28"/>
                <w:szCs w:val="28"/>
              </w:rPr>
            </w:pPr>
            <w:r>
              <w:rPr>
                <w:rFonts w:hint="eastAsia" w:eastAsia="楷体_GB2312"/>
                <w:spacing w:val="-20"/>
                <w:sz w:val="28"/>
                <w:szCs w:val="28"/>
              </w:rPr>
              <w:t>行业标准</w:t>
            </w:r>
          </w:p>
        </w:tc>
      </w:tr>
    </w:tbl>
    <w:p w14:paraId="7FF53A3C">
      <w:pPr>
        <w:spacing w:line="500" w:lineRule="exact"/>
        <w:rPr>
          <w:rFonts w:eastAsia="楷体_GB2312"/>
          <w:b/>
          <w:sz w:val="28"/>
          <w:szCs w:val="28"/>
        </w:rPr>
      </w:pPr>
      <w:r>
        <w:rPr>
          <w:rFonts w:eastAsia="楷体_GB2312"/>
          <w:b/>
          <w:bCs/>
          <w:sz w:val="28"/>
          <w:szCs w:val="28"/>
        </w:rPr>
        <w:t>第四条：测绘工程费预算</w:t>
      </w:r>
    </w:p>
    <w:p w14:paraId="7DC80282">
      <w:pPr>
        <w:pStyle w:val="8"/>
        <w:spacing w:line="500" w:lineRule="exact"/>
        <w:ind w:left="260" w:leftChars="124" w:firstLine="304" w:firstLineChars="108"/>
        <w:rPr>
          <w:rFonts w:hint="eastAsia" w:ascii="楷体" w:hAnsi="楷体" w:eastAsia="楷体" w:cs="楷体"/>
          <w:sz w:val="28"/>
          <w:szCs w:val="28"/>
        </w:rPr>
      </w:pPr>
      <w:r>
        <w:rPr>
          <w:rFonts w:hint="eastAsia" w:ascii="楷体" w:hAnsi="楷体" w:eastAsia="楷体" w:cs="楷体"/>
          <w:sz w:val="28"/>
          <w:szCs w:val="28"/>
        </w:rPr>
        <w:t>1、取费依据：</w:t>
      </w:r>
    </w:p>
    <w:p w14:paraId="7D153906">
      <w:pPr>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依据国家财政部、国家测绘局2009年2月5日发布实施的《测绘生产成本费用定额》（建财〖2009〗17号），经甲方、乙方协商确定项目取费标准。</w:t>
      </w:r>
    </w:p>
    <w:p w14:paraId="32398880">
      <w:pPr>
        <w:pStyle w:val="8"/>
        <w:spacing w:line="500" w:lineRule="exact"/>
        <w:ind w:left="260" w:leftChars="124" w:firstLine="304" w:firstLineChars="108"/>
        <w:rPr>
          <w:rFonts w:hint="eastAsia" w:ascii="楷体" w:hAnsi="楷体" w:eastAsia="楷体" w:cs="楷体"/>
          <w:sz w:val="28"/>
          <w:szCs w:val="28"/>
        </w:rPr>
      </w:pPr>
      <w:r>
        <w:rPr>
          <w:rFonts w:hint="eastAsia" w:ascii="楷体" w:hAnsi="楷体" w:eastAsia="楷体" w:cs="楷体"/>
          <w:sz w:val="28"/>
          <w:szCs w:val="28"/>
        </w:rPr>
        <w:t>2、主要项目取费</w:t>
      </w:r>
    </w:p>
    <w:p w14:paraId="643670F0">
      <w:pPr>
        <w:pStyle w:val="8"/>
        <w:spacing w:line="500" w:lineRule="exact"/>
        <w:ind w:left="260" w:leftChars="124" w:firstLine="304" w:firstLineChars="108"/>
        <w:jc w:val="center"/>
        <w:rPr>
          <w:rFonts w:hint="eastAsia" w:ascii="Times New Roman"/>
          <w:sz w:val="28"/>
          <w:szCs w:val="28"/>
        </w:rPr>
      </w:pPr>
      <w:r>
        <w:rPr>
          <w:rFonts w:hint="eastAsia" w:ascii="Times New Roman"/>
          <w:sz w:val="28"/>
          <w:szCs w:val="28"/>
        </w:rPr>
        <w:t>项目取费计算表</w:t>
      </w:r>
    </w:p>
    <w:tbl>
      <w:tblPr>
        <w:tblStyle w:val="20"/>
        <w:tblW w:w="9368" w:type="dxa"/>
        <w:jc w:val="center"/>
        <w:tblBorders>
          <w:top w:val="thinThickLargeGap" w:color="auto" w:sz="24" w:space="0"/>
          <w:left w:val="thinThickLargeGap" w:color="auto" w:sz="24" w:space="0"/>
          <w:bottom w:val="thickThinLargeGap" w:color="auto" w:sz="24" w:space="0"/>
          <w:right w:val="thickThinLargeGap" w:color="auto" w:sz="24" w:space="0"/>
          <w:insideH w:val="single" w:color="auto" w:sz="8" w:space="0"/>
          <w:insideV w:val="single" w:color="auto" w:sz="8" w:space="0"/>
        </w:tblBorders>
        <w:tblLayout w:type="fixed"/>
        <w:tblCellMar>
          <w:top w:w="0" w:type="dxa"/>
          <w:left w:w="0" w:type="dxa"/>
          <w:bottom w:w="0" w:type="dxa"/>
          <w:right w:w="0" w:type="dxa"/>
        </w:tblCellMar>
      </w:tblPr>
      <w:tblGrid>
        <w:gridCol w:w="643"/>
        <w:gridCol w:w="3191"/>
        <w:gridCol w:w="1276"/>
        <w:gridCol w:w="1701"/>
        <w:gridCol w:w="1701"/>
        <w:gridCol w:w="856"/>
      </w:tblGrid>
      <w:tr w14:paraId="521564AB">
        <w:tblPrEx>
          <w:tblBorders>
            <w:top w:val="thinThickLargeGap" w:color="auto" w:sz="24" w:space="0"/>
            <w:left w:val="thinThickLargeGap" w:color="auto" w:sz="24" w:space="0"/>
            <w:bottom w:val="thickThinLargeGap" w:color="auto" w:sz="24" w:space="0"/>
            <w:right w:val="thickThinLargeGap" w:color="auto" w:sz="24" w:space="0"/>
            <w:insideH w:val="single" w:color="auto" w:sz="8" w:space="0"/>
            <w:insideV w:val="single" w:color="auto" w:sz="8" w:space="0"/>
          </w:tblBorders>
          <w:tblCellMar>
            <w:top w:w="0" w:type="dxa"/>
            <w:left w:w="0" w:type="dxa"/>
            <w:bottom w:w="0" w:type="dxa"/>
            <w:right w:w="0" w:type="dxa"/>
          </w:tblCellMar>
        </w:tblPrEx>
        <w:trPr>
          <w:trHeight w:val="524" w:hRule="exact"/>
          <w:jc w:val="center"/>
        </w:trPr>
        <w:tc>
          <w:tcPr>
            <w:tcW w:w="643" w:type="dxa"/>
            <w:tcBorders>
              <w:top w:val="single" w:color="auto" w:sz="12" w:space="0"/>
              <w:left w:val="single" w:color="auto" w:sz="12" w:space="0"/>
              <w:bottom w:val="single" w:color="auto" w:sz="4" w:space="0"/>
              <w:right w:val="single" w:color="auto" w:sz="4" w:space="0"/>
            </w:tcBorders>
            <w:vAlign w:val="center"/>
          </w:tcPr>
          <w:p w14:paraId="17978A3F">
            <w:pPr>
              <w:pStyle w:val="56"/>
              <w:rPr>
                <w:rFonts w:hint="eastAsia" w:ascii="楷体" w:hAnsi="楷体" w:eastAsia="楷体" w:cs="楷体"/>
                <w:b/>
                <w:sz w:val="28"/>
                <w:szCs w:val="28"/>
              </w:rPr>
            </w:pPr>
            <w:r>
              <w:rPr>
                <w:rFonts w:hint="eastAsia" w:ascii="楷体" w:hAnsi="楷体" w:eastAsia="楷体" w:cs="楷体"/>
                <w:b/>
                <w:sz w:val="28"/>
                <w:szCs w:val="28"/>
              </w:rPr>
              <w:t>序号</w:t>
            </w:r>
          </w:p>
        </w:tc>
        <w:tc>
          <w:tcPr>
            <w:tcW w:w="3191" w:type="dxa"/>
            <w:tcBorders>
              <w:top w:val="single" w:color="auto" w:sz="12" w:space="0"/>
              <w:left w:val="single" w:color="auto" w:sz="4" w:space="0"/>
              <w:bottom w:val="single" w:color="auto" w:sz="4" w:space="0"/>
              <w:right w:val="single" w:color="auto" w:sz="4" w:space="0"/>
            </w:tcBorders>
            <w:vAlign w:val="center"/>
          </w:tcPr>
          <w:p w14:paraId="2B9F4B4F">
            <w:pPr>
              <w:pStyle w:val="56"/>
              <w:rPr>
                <w:rFonts w:hint="eastAsia" w:ascii="楷体" w:hAnsi="楷体" w:eastAsia="楷体" w:cs="楷体"/>
                <w:b/>
                <w:sz w:val="28"/>
                <w:szCs w:val="28"/>
              </w:rPr>
            </w:pPr>
            <w:r>
              <w:rPr>
                <w:rFonts w:hint="eastAsia" w:ascii="楷体" w:hAnsi="楷体" w:eastAsia="楷体" w:cs="楷体"/>
                <w:b/>
                <w:sz w:val="28"/>
                <w:szCs w:val="28"/>
              </w:rPr>
              <w:t>工 作 项 目</w:t>
            </w:r>
          </w:p>
        </w:tc>
        <w:tc>
          <w:tcPr>
            <w:tcW w:w="1276" w:type="dxa"/>
            <w:tcBorders>
              <w:top w:val="single" w:color="auto" w:sz="12" w:space="0"/>
              <w:left w:val="single" w:color="auto" w:sz="4" w:space="0"/>
              <w:bottom w:val="single" w:color="auto" w:sz="4" w:space="0"/>
              <w:right w:val="single" w:color="auto" w:sz="4" w:space="0"/>
            </w:tcBorders>
            <w:vAlign w:val="center"/>
          </w:tcPr>
          <w:p w14:paraId="1918E6ED">
            <w:pPr>
              <w:pStyle w:val="56"/>
              <w:rPr>
                <w:rFonts w:hint="eastAsia" w:ascii="楷体" w:hAnsi="楷体" w:eastAsia="楷体" w:cs="楷体"/>
                <w:b/>
                <w:sz w:val="28"/>
                <w:szCs w:val="28"/>
              </w:rPr>
            </w:pPr>
            <w:r>
              <w:rPr>
                <w:rFonts w:hint="eastAsia" w:ascii="楷体" w:hAnsi="楷体" w:eastAsia="楷体" w:cs="楷体"/>
                <w:b/>
                <w:sz w:val="28"/>
                <w:szCs w:val="28"/>
              </w:rPr>
              <w:t>工作量</w:t>
            </w:r>
          </w:p>
        </w:tc>
        <w:tc>
          <w:tcPr>
            <w:tcW w:w="1701" w:type="dxa"/>
            <w:tcBorders>
              <w:top w:val="single" w:color="auto" w:sz="12" w:space="0"/>
              <w:left w:val="single" w:color="auto" w:sz="4" w:space="0"/>
              <w:bottom w:val="single" w:color="auto" w:sz="4" w:space="0"/>
              <w:right w:val="single" w:color="auto" w:sz="4" w:space="0"/>
            </w:tcBorders>
            <w:vAlign w:val="center"/>
          </w:tcPr>
          <w:p w14:paraId="6B5FC1AD">
            <w:pPr>
              <w:pStyle w:val="56"/>
              <w:rPr>
                <w:rFonts w:hint="eastAsia" w:ascii="楷体" w:hAnsi="楷体" w:eastAsia="楷体" w:cs="楷体"/>
                <w:b/>
                <w:sz w:val="28"/>
                <w:szCs w:val="28"/>
              </w:rPr>
            </w:pPr>
            <w:r>
              <w:rPr>
                <w:rFonts w:hint="eastAsia" w:ascii="楷体" w:hAnsi="楷体" w:eastAsia="楷体" w:cs="楷体"/>
                <w:b/>
                <w:sz w:val="28"/>
                <w:szCs w:val="28"/>
              </w:rPr>
              <w:t>优惠单价</w:t>
            </w:r>
          </w:p>
        </w:tc>
        <w:tc>
          <w:tcPr>
            <w:tcW w:w="1701" w:type="dxa"/>
            <w:tcBorders>
              <w:top w:val="single" w:color="auto" w:sz="12" w:space="0"/>
              <w:left w:val="single" w:color="auto" w:sz="4" w:space="0"/>
              <w:bottom w:val="single" w:color="auto" w:sz="4" w:space="0"/>
              <w:right w:val="single" w:color="auto" w:sz="4" w:space="0"/>
            </w:tcBorders>
            <w:vAlign w:val="center"/>
          </w:tcPr>
          <w:p w14:paraId="5395F0CC">
            <w:pPr>
              <w:pStyle w:val="56"/>
              <w:rPr>
                <w:rFonts w:hint="eastAsia" w:ascii="楷体" w:hAnsi="楷体" w:eastAsia="楷体" w:cs="楷体"/>
                <w:b/>
                <w:sz w:val="28"/>
                <w:szCs w:val="28"/>
              </w:rPr>
            </w:pPr>
            <w:r>
              <w:rPr>
                <w:rFonts w:hint="eastAsia" w:ascii="楷体" w:hAnsi="楷体" w:eastAsia="楷体" w:cs="楷体"/>
                <w:b/>
                <w:sz w:val="28"/>
                <w:szCs w:val="28"/>
              </w:rPr>
              <w:t>经    费</w:t>
            </w:r>
          </w:p>
        </w:tc>
        <w:tc>
          <w:tcPr>
            <w:tcW w:w="856" w:type="dxa"/>
            <w:tcBorders>
              <w:top w:val="single" w:color="auto" w:sz="12" w:space="0"/>
              <w:left w:val="single" w:color="auto" w:sz="4" w:space="0"/>
              <w:bottom w:val="single" w:color="auto" w:sz="4" w:space="0"/>
              <w:right w:val="single" w:color="auto" w:sz="12" w:space="0"/>
            </w:tcBorders>
            <w:vAlign w:val="center"/>
          </w:tcPr>
          <w:p w14:paraId="3A43B221">
            <w:pPr>
              <w:pStyle w:val="56"/>
              <w:rPr>
                <w:rFonts w:hint="eastAsia" w:ascii="楷体" w:hAnsi="楷体" w:eastAsia="楷体" w:cs="楷体"/>
                <w:b/>
                <w:sz w:val="28"/>
                <w:szCs w:val="28"/>
              </w:rPr>
            </w:pPr>
            <w:r>
              <w:rPr>
                <w:rFonts w:hint="eastAsia" w:ascii="楷体" w:hAnsi="楷体" w:eastAsia="楷体" w:cs="楷体"/>
                <w:b/>
                <w:sz w:val="28"/>
                <w:szCs w:val="28"/>
              </w:rPr>
              <w:t>备 注</w:t>
            </w:r>
          </w:p>
        </w:tc>
      </w:tr>
      <w:tr w14:paraId="6E099467">
        <w:tblPrEx>
          <w:tblBorders>
            <w:top w:val="thinThickLargeGap" w:color="auto" w:sz="24" w:space="0"/>
            <w:left w:val="thinThickLargeGap" w:color="auto" w:sz="24" w:space="0"/>
            <w:bottom w:val="thickThinLargeGap" w:color="auto" w:sz="24" w:space="0"/>
            <w:right w:val="thickThinLargeGap" w:color="auto" w:sz="24" w:space="0"/>
            <w:insideH w:val="single" w:color="auto" w:sz="8" w:space="0"/>
            <w:insideV w:val="single" w:color="auto" w:sz="8" w:space="0"/>
          </w:tblBorders>
          <w:tblCellMar>
            <w:top w:w="0" w:type="dxa"/>
            <w:left w:w="0" w:type="dxa"/>
            <w:bottom w:w="0" w:type="dxa"/>
            <w:right w:w="0" w:type="dxa"/>
          </w:tblCellMar>
        </w:tblPrEx>
        <w:trPr>
          <w:trHeight w:val="1141" w:hRule="exact"/>
          <w:jc w:val="center"/>
        </w:trPr>
        <w:tc>
          <w:tcPr>
            <w:tcW w:w="643" w:type="dxa"/>
            <w:tcBorders>
              <w:top w:val="single" w:color="auto" w:sz="4" w:space="0"/>
              <w:left w:val="single" w:color="auto" w:sz="12" w:space="0"/>
              <w:bottom w:val="single" w:color="auto" w:sz="4" w:space="0"/>
              <w:right w:val="single" w:color="auto" w:sz="4" w:space="0"/>
            </w:tcBorders>
            <w:vAlign w:val="center"/>
          </w:tcPr>
          <w:p w14:paraId="19C3D54E">
            <w:pPr>
              <w:pStyle w:val="56"/>
              <w:rPr>
                <w:rFonts w:hint="eastAsia" w:ascii="楷体" w:hAnsi="楷体" w:eastAsia="楷体" w:cs="楷体"/>
                <w:sz w:val="28"/>
                <w:szCs w:val="28"/>
              </w:rPr>
            </w:pPr>
            <w:bookmarkStart w:id="14" w:name="OLE_LINK5" w:colFirst="2" w:colLast="4"/>
            <w:bookmarkStart w:id="15" w:name="_Hlk463707631"/>
            <w:bookmarkStart w:id="16" w:name="OLE_LINK4" w:colFirst="2" w:colLast="4"/>
            <w:bookmarkStart w:id="17" w:name="OLE_LINK1" w:colFirst="2" w:colLast="3"/>
            <w:bookmarkStart w:id="18" w:name="OLE_LINK2" w:colFirst="2" w:colLast="3"/>
            <w:bookmarkStart w:id="19" w:name="_Hlk454440571"/>
            <w:r>
              <w:rPr>
                <w:rFonts w:hint="eastAsia" w:ascii="楷体" w:hAnsi="楷体" w:eastAsia="楷体" w:cs="楷体"/>
                <w:sz w:val="28"/>
                <w:szCs w:val="28"/>
              </w:rPr>
              <w:t>1</w:t>
            </w:r>
          </w:p>
        </w:tc>
        <w:tc>
          <w:tcPr>
            <w:tcW w:w="3191" w:type="dxa"/>
            <w:tcBorders>
              <w:top w:val="single" w:color="auto" w:sz="4" w:space="0"/>
              <w:left w:val="single" w:color="auto" w:sz="4" w:space="0"/>
              <w:bottom w:val="single" w:color="auto" w:sz="4" w:space="0"/>
              <w:right w:val="single" w:color="auto" w:sz="4" w:space="0"/>
            </w:tcBorders>
            <w:vAlign w:val="center"/>
          </w:tcPr>
          <w:p w14:paraId="08DADB5E">
            <w:pPr>
              <w:pStyle w:val="56"/>
              <w:rPr>
                <w:rFonts w:hint="eastAsia" w:ascii="楷体" w:hAnsi="楷体" w:eastAsia="楷体"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4F1E6A4F">
            <w:pPr>
              <w:pStyle w:val="56"/>
              <w:rPr>
                <w:rFonts w:hint="eastAsia" w:ascii="楷体" w:hAnsi="楷体" w:eastAsia="楷体" w:cs="楷体"/>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14:paraId="5CE12546">
            <w:pPr>
              <w:pStyle w:val="56"/>
              <w:rPr>
                <w:rFonts w:hint="eastAsia" w:ascii="楷体" w:hAnsi="楷体" w:eastAsia="楷体" w:cs="楷体"/>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14:paraId="445FE0B2">
            <w:pPr>
              <w:pStyle w:val="56"/>
              <w:rPr>
                <w:rFonts w:hint="eastAsia" w:ascii="楷体" w:hAnsi="楷体" w:eastAsia="楷体" w:cs="楷体"/>
                <w:sz w:val="28"/>
                <w:szCs w:val="28"/>
              </w:rPr>
            </w:pPr>
          </w:p>
        </w:tc>
        <w:tc>
          <w:tcPr>
            <w:tcW w:w="856" w:type="dxa"/>
            <w:tcBorders>
              <w:top w:val="single" w:color="auto" w:sz="4" w:space="0"/>
              <w:left w:val="single" w:color="auto" w:sz="4" w:space="0"/>
              <w:bottom w:val="single" w:color="auto" w:sz="4" w:space="0"/>
              <w:right w:val="single" w:color="auto" w:sz="12" w:space="0"/>
            </w:tcBorders>
          </w:tcPr>
          <w:p w14:paraId="2D3BE694">
            <w:pPr>
              <w:pStyle w:val="56"/>
              <w:rPr>
                <w:rFonts w:hint="eastAsia" w:ascii="楷体" w:hAnsi="楷体" w:eastAsia="楷体" w:cs="楷体"/>
                <w:sz w:val="28"/>
                <w:szCs w:val="28"/>
              </w:rPr>
            </w:pPr>
          </w:p>
        </w:tc>
      </w:tr>
      <w:tr w14:paraId="479B4B3C">
        <w:tblPrEx>
          <w:tblBorders>
            <w:top w:val="thinThickLargeGap" w:color="auto" w:sz="24" w:space="0"/>
            <w:left w:val="thinThickLargeGap" w:color="auto" w:sz="24" w:space="0"/>
            <w:bottom w:val="thickThinLargeGap" w:color="auto" w:sz="24" w:space="0"/>
            <w:right w:val="thickThinLargeGap" w:color="auto" w:sz="24" w:space="0"/>
            <w:insideH w:val="single" w:color="auto" w:sz="8" w:space="0"/>
            <w:insideV w:val="single" w:color="auto" w:sz="8" w:space="0"/>
          </w:tblBorders>
          <w:tblCellMar>
            <w:top w:w="0" w:type="dxa"/>
            <w:left w:w="0" w:type="dxa"/>
            <w:bottom w:w="0" w:type="dxa"/>
            <w:right w:w="0" w:type="dxa"/>
          </w:tblCellMar>
        </w:tblPrEx>
        <w:trPr>
          <w:trHeight w:val="566" w:hRule="exact"/>
          <w:jc w:val="center"/>
        </w:trPr>
        <w:tc>
          <w:tcPr>
            <w:tcW w:w="643" w:type="dxa"/>
            <w:tcBorders>
              <w:top w:val="single" w:color="auto" w:sz="4" w:space="0"/>
              <w:left w:val="single" w:color="auto" w:sz="12" w:space="0"/>
              <w:bottom w:val="single" w:color="auto" w:sz="4" w:space="0"/>
              <w:right w:val="single" w:color="auto" w:sz="4" w:space="0"/>
            </w:tcBorders>
            <w:vAlign w:val="center"/>
          </w:tcPr>
          <w:p w14:paraId="008F2F0E">
            <w:pPr>
              <w:pStyle w:val="56"/>
              <w:rPr>
                <w:rFonts w:hint="eastAsia" w:ascii="楷体" w:hAnsi="楷体" w:eastAsia="楷体" w:cs="楷体"/>
                <w:sz w:val="28"/>
                <w:szCs w:val="28"/>
              </w:rPr>
            </w:pPr>
            <w:r>
              <w:rPr>
                <w:rFonts w:hint="eastAsia" w:ascii="楷体" w:hAnsi="楷体" w:eastAsia="楷体" w:cs="楷体"/>
                <w:sz w:val="28"/>
                <w:szCs w:val="28"/>
              </w:rPr>
              <w:t>2</w:t>
            </w:r>
          </w:p>
        </w:tc>
        <w:tc>
          <w:tcPr>
            <w:tcW w:w="3191" w:type="dxa"/>
            <w:tcBorders>
              <w:top w:val="single" w:color="auto" w:sz="4" w:space="0"/>
              <w:left w:val="single" w:color="auto" w:sz="4" w:space="0"/>
              <w:bottom w:val="single" w:color="auto" w:sz="4" w:space="0"/>
              <w:right w:val="single" w:color="auto" w:sz="4" w:space="0"/>
            </w:tcBorders>
            <w:vAlign w:val="center"/>
          </w:tcPr>
          <w:p w14:paraId="100CD47A">
            <w:pPr>
              <w:pStyle w:val="56"/>
              <w:rPr>
                <w:rFonts w:hint="eastAsia" w:ascii="楷体" w:hAnsi="楷体" w:eastAsia="楷体"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573FFC20">
            <w:pPr>
              <w:pStyle w:val="56"/>
              <w:rPr>
                <w:rFonts w:hint="eastAsia" w:ascii="楷体" w:hAnsi="楷体" w:eastAsia="楷体" w:cs="楷体"/>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14:paraId="4CB8389F">
            <w:pPr>
              <w:pStyle w:val="56"/>
              <w:rPr>
                <w:rFonts w:hint="eastAsia" w:ascii="楷体" w:hAnsi="楷体" w:eastAsia="楷体" w:cs="楷体"/>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14:paraId="5260F797">
            <w:pPr>
              <w:pStyle w:val="56"/>
              <w:rPr>
                <w:rFonts w:hint="eastAsia" w:ascii="楷体" w:hAnsi="楷体" w:eastAsia="楷体" w:cs="楷体"/>
                <w:sz w:val="28"/>
                <w:szCs w:val="28"/>
              </w:rPr>
            </w:pPr>
          </w:p>
        </w:tc>
        <w:tc>
          <w:tcPr>
            <w:tcW w:w="856" w:type="dxa"/>
            <w:tcBorders>
              <w:top w:val="single" w:color="auto" w:sz="4" w:space="0"/>
              <w:left w:val="single" w:color="auto" w:sz="4" w:space="0"/>
              <w:bottom w:val="single" w:color="auto" w:sz="4" w:space="0"/>
              <w:right w:val="single" w:color="auto" w:sz="12" w:space="0"/>
            </w:tcBorders>
          </w:tcPr>
          <w:p w14:paraId="6D072ECC">
            <w:pPr>
              <w:pStyle w:val="56"/>
              <w:rPr>
                <w:rFonts w:hint="eastAsia" w:ascii="楷体" w:hAnsi="楷体" w:eastAsia="楷体" w:cs="楷体"/>
                <w:sz w:val="28"/>
                <w:szCs w:val="28"/>
              </w:rPr>
            </w:pPr>
          </w:p>
        </w:tc>
      </w:tr>
      <w:tr w14:paraId="028AA448">
        <w:tblPrEx>
          <w:tblBorders>
            <w:top w:val="thinThickLargeGap" w:color="auto" w:sz="24" w:space="0"/>
            <w:left w:val="thinThickLargeGap" w:color="auto" w:sz="24" w:space="0"/>
            <w:bottom w:val="thickThinLargeGap" w:color="auto" w:sz="24" w:space="0"/>
            <w:right w:val="thickThinLargeGap" w:color="auto" w:sz="24" w:space="0"/>
            <w:insideH w:val="single" w:color="auto" w:sz="8" w:space="0"/>
            <w:insideV w:val="single" w:color="auto" w:sz="8" w:space="0"/>
          </w:tblBorders>
          <w:tblCellMar>
            <w:top w:w="0" w:type="dxa"/>
            <w:left w:w="0" w:type="dxa"/>
            <w:bottom w:w="0" w:type="dxa"/>
            <w:right w:w="0" w:type="dxa"/>
          </w:tblCellMar>
        </w:tblPrEx>
        <w:trPr>
          <w:trHeight w:val="566" w:hRule="exact"/>
          <w:jc w:val="center"/>
        </w:trPr>
        <w:tc>
          <w:tcPr>
            <w:tcW w:w="643" w:type="dxa"/>
            <w:tcBorders>
              <w:top w:val="single" w:color="auto" w:sz="4" w:space="0"/>
              <w:left w:val="single" w:color="auto" w:sz="12" w:space="0"/>
              <w:bottom w:val="single" w:color="auto" w:sz="4" w:space="0"/>
              <w:right w:val="single" w:color="auto" w:sz="4" w:space="0"/>
            </w:tcBorders>
            <w:vAlign w:val="center"/>
          </w:tcPr>
          <w:p w14:paraId="2BA211D8">
            <w:pPr>
              <w:pStyle w:val="56"/>
              <w:rPr>
                <w:rFonts w:hint="eastAsia" w:ascii="楷体" w:hAnsi="楷体" w:eastAsia="楷体" w:cs="楷体"/>
                <w:sz w:val="28"/>
                <w:szCs w:val="28"/>
              </w:rPr>
            </w:pPr>
            <w:r>
              <w:rPr>
                <w:rFonts w:hint="eastAsia" w:ascii="楷体" w:hAnsi="楷体" w:eastAsia="楷体" w:cs="楷体"/>
                <w:sz w:val="28"/>
                <w:szCs w:val="28"/>
              </w:rPr>
              <w:t>3</w:t>
            </w:r>
          </w:p>
        </w:tc>
        <w:tc>
          <w:tcPr>
            <w:tcW w:w="3191" w:type="dxa"/>
            <w:tcBorders>
              <w:top w:val="single" w:color="auto" w:sz="4" w:space="0"/>
              <w:left w:val="single" w:color="auto" w:sz="4" w:space="0"/>
              <w:bottom w:val="single" w:color="auto" w:sz="4" w:space="0"/>
              <w:right w:val="single" w:color="auto" w:sz="4" w:space="0"/>
            </w:tcBorders>
            <w:vAlign w:val="center"/>
          </w:tcPr>
          <w:p w14:paraId="0393452B">
            <w:pPr>
              <w:pStyle w:val="56"/>
              <w:rPr>
                <w:rFonts w:hint="eastAsia" w:ascii="楷体" w:hAnsi="楷体" w:eastAsia="楷体" w:cs="楷体"/>
                <w:color w:val="FF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43D130DA">
            <w:pPr>
              <w:pStyle w:val="56"/>
              <w:rPr>
                <w:rFonts w:hint="eastAsia" w:ascii="楷体" w:hAnsi="楷体" w:eastAsia="楷体" w:cs="楷体"/>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14:paraId="4B4BF7CE">
            <w:pPr>
              <w:pStyle w:val="56"/>
              <w:rPr>
                <w:rFonts w:hint="eastAsia" w:ascii="楷体" w:hAnsi="楷体" w:eastAsia="楷体" w:cs="楷体"/>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14:paraId="3C6E8728">
            <w:pPr>
              <w:pStyle w:val="56"/>
              <w:rPr>
                <w:rFonts w:hint="eastAsia" w:ascii="楷体" w:hAnsi="楷体" w:eastAsia="楷体" w:cs="楷体"/>
                <w:sz w:val="28"/>
                <w:szCs w:val="28"/>
              </w:rPr>
            </w:pPr>
          </w:p>
        </w:tc>
        <w:tc>
          <w:tcPr>
            <w:tcW w:w="856" w:type="dxa"/>
            <w:tcBorders>
              <w:top w:val="single" w:color="auto" w:sz="4" w:space="0"/>
              <w:left w:val="single" w:color="auto" w:sz="4" w:space="0"/>
              <w:bottom w:val="single" w:color="auto" w:sz="4" w:space="0"/>
              <w:right w:val="single" w:color="auto" w:sz="12" w:space="0"/>
            </w:tcBorders>
          </w:tcPr>
          <w:p w14:paraId="7743E3E4">
            <w:pPr>
              <w:pStyle w:val="56"/>
              <w:rPr>
                <w:rFonts w:hint="eastAsia" w:ascii="楷体" w:hAnsi="楷体" w:eastAsia="楷体" w:cs="楷体"/>
                <w:sz w:val="28"/>
                <w:szCs w:val="28"/>
              </w:rPr>
            </w:pPr>
          </w:p>
        </w:tc>
      </w:tr>
      <w:tr w14:paraId="489A92CB">
        <w:tblPrEx>
          <w:tblBorders>
            <w:top w:val="thinThickLargeGap" w:color="auto" w:sz="24" w:space="0"/>
            <w:left w:val="thinThickLargeGap" w:color="auto" w:sz="24" w:space="0"/>
            <w:bottom w:val="thickThinLargeGap" w:color="auto" w:sz="24" w:space="0"/>
            <w:right w:val="thickThinLargeGap" w:color="auto" w:sz="24" w:space="0"/>
            <w:insideH w:val="single" w:color="auto" w:sz="8" w:space="0"/>
            <w:insideV w:val="single" w:color="auto" w:sz="8" w:space="0"/>
          </w:tblBorders>
          <w:tblCellMar>
            <w:top w:w="0" w:type="dxa"/>
            <w:left w:w="0" w:type="dxa"/>
            <w:bottom w:w="0" w:type="dxa"/>
            <w:right w:w="0" w:type="dxa"/>
          </w:tblCellMar>
        </w:tblPrEx>
        <w:trPr>
          <w:trHeight w:val="566" w:hRule="exact"/>
          <w:jc w:val="center"/>
        </w:trPr>
        <w:tc>
          <w:tcPr>
            <w:tcW w:w="643" w:type="dxa"/>
            <w:tcBorders>
              <w:top w:val="single" w:color="auto" w:sz="4" w:space="0"/>
              <w:left w:val="single" w:color="auto" w:sz="12" w:space="0"/>
              <w:bottom w:val="single" w:color="auto" w:sz="4" w:space="0"/>
              <w:right w:val="single" w:color="auto" w:sz="4" w:space="0"/>
            </w:tcBorders>
            <w:vAlign w:val="center"/>
          </w:tcPr>
          <w:p w14:paraId="1BCD1AC7">
            <w:pPr>
              <w:pStyle w:val="56"/>
              <w:rPr>
                <w:rFonts w:hint="eastAsia" w:ascii="楷体" w:hAnsi="楷体" w:eastAsia="楷体" w:cs="楷体"/>
                <w:sz w:val="28"/>
                <w:szCs w:val="28"/>
              </w:rPr>
            </w:pPr>
            <w:r>
              <w:rPr>
                <w:rFonts w:hint="eastAsia" w:ascii="楷体" w:hAnsi="楷体" w:eastAsia="楷体" w:cs="楷体"/>
                <w:sz w:val="28"/>
                <w:szCs w:val="28"/>
              </w:rPr>
              <w:t>4</w:t>
            </w:r>
          </w:p>
          <w:p w14:paraId="2688F5C0">
            <w:pPr>
              <w:pStyle w:val="56"/>
              <w:rPr>
                <w:rFonts w:hint="eastAsia" w:ascii="楷体" w:hAnsi="楷体" w:eastAsia="楷体" w:cs="楷体"/>
                <w:sz w:val="28"/>
                <w:szCs w:val="28"/>
              </w:rPr>
            </w:pPr>
          </w:p>
        </w:tc>
        <w:tc>
          <w:tcPr>
            <w:tcW w:w="3191" w:type="dxa"/>
            <w:tcBorders>
              <w:top w:val="single" w:color="auto" w:sz="4" w:space="0"/>
              <w:left w:val="single" w:color="auto" w:sz="4" w:space="0"/>
              <w:bottom w:val="single" w:color="auto" w:sz="4" w:space="0"/>
              <w:right w:val="single" w:color="auto" w:sz="4" w:space="0"/>
            </w:tcBorders>
            <w:vAlign w:val="center"/>
          </w:tcPr>
          <w:p w14:paraId="6F488CBB">
            <w:pPr>
              <w:pStyle w:val="56"/>
              <w:rPr>
                <w:rFonts w:hint="eastAsia" w:ascii="楷体" w:hAnsi="楷体" w:eastAsia="楷体" w:cs="楷体"/>
                <w:color w:val="FF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4D4BD4CC">
            <w:pPr>
              <w:pStyle w:val="56"/>
              <w:rPr>
                <w:rFonts w:hint="eastAsia" w:ascii="楷体" w:hAnsi="楷体" w:eastAsia="楷体" w:cs="楷体"/>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14:paraId="712F817B">
            <w:pPr>
              <w:pStyle w:val="56"/>
              <w:rPr>
                <w:rFonts w:hint="eastAsia" w:ascii="楷体" w:hAnsi="楷体" w:eastAsia="楷体" w:cs="楷体"/>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14:paraId="468730B0">
            <w:pPr>
              <w:pStyle w:val="56"/>
              <w:rPr>
                <w:rFonts w:hint="eastAsia" w:ascii="楷体" w:hAnsi="楷体" w:eastAsia="楷体" w:cs="楷体"/>
                <w:sz w:val="28"/>
                <w:szCs w:val="28"/>
              </w:rPr>
            </w:pPr>
          </w:p>
        </w:tc>
        <w:tc>
          <w:tcPr>
            <w:tcW w:w="856" w:type="dxa"/>
            <w:tcBorders>
              <w:top w:val="single" w:color="auto" w:sz="4" w:space="0"/>
              <w:left w:val="single" w:color="auto" w:sz="4" w:space="0"/>
              <w:bottom w:val="single" w:color="auto" w:sz="4" w:space="0"/>
              <w:right w:val="single" w:color="auto" w:sz="12" w:space="0"/>
            </w:tcBorders>
          </w:tcPr>
          <w:p w14:paraId="4B63A415">
            <w:pPr>
              <w:pStyle w:val="56"/>
              <w:rPr>
                <w:rFonts w:hint="eastAsia" w:ascii="楷体" w:hAnsi="楷体" w:eastAsia="楷体" w:cs="楷体"/>
                <w:sz w:val="28"/>
                <w:szCs w:val="28"/>
              </w:rPr>
            </w:pPr>
          </w:p>
        </w:tc>
      </w:tr>
      <w:bookmarkEnd w:id="14"/>
      <w:bookmarkEnd w:id="15"/>
      <w:bookmarkEnd w:id="16"/>
      <w:bookmarkEnd w:id="17"/>
      <w:bookmarkEnd w:id="18"/>
      <w:bookmarkEnd w:id="19"/>
      <w:tr w14:paraId="55DF8A25">
        <w:tblPrEx>
          <w:tblBorders>
            <w:top w:val="thinThickLargeGap" w:color="auto" w:sz="24" w:space="0"/>
            <w:left w:val="thinThickLargeGap" w:color="auto" w:sz="24" w:space="0"/>
            <w:bottom w:val="thickThinLargeGap" w:color="auto" w:sz="24" w:space="0"/>
            <w:right w:val="thickThinLargeGap" w:color="auto" w:sz="24" w:space="0"/>
            <w:insideH w:val="single" w:color="auto" w:sz="8" w:space="0"/>
            <w:insideV w:val="single" w:color="auto" w:sz="8" w:space="0"/>
          </w:tblBorders>
          <w:tblCellMar>
            <w:top w:w="0" w:type="dxa"/>
            <w:left w:w="0" w:type="dxa"/>
            <w:bottom w:w="0" w:type="dxa"/>
            <w:right w:w="0" w:type="dxa"/>
          </w:tblCellMar>
        </w:tblPrEx>
        <w:trPr>
          <w:trHeight w:val="533" w:hRule="exact"/>
          <w:jc w:val="center"/>
        </w:trPr>
        <w:tc>
          <w:tcPr>
            <w:tcW w:w="643" w:type="dxa"/>
            <w:tcBorders>
              <w:top w:val="single" w:color="auto" w:sz="4" w:space="0"/>
              <w:left w:val="single" w:color="auto" w:sz="12" w:space="0"/>
              <w:bottom w:val="single" w:color="auto" w:sz="4" w:space="0"/>
              <w:right w:val="single" w:color="auto" w:sz="4" w:space="0"/>
            </w:tcBorders>
            <w:vAlign w:val="center"/>
          </w:tcPr>
          <w:p w14:paraId="6CFE556D">
            <w:pPr>
              <w:pStyle w:val="56"/>
              <w:rPr>
                <w:rFonts w:hint="eastAsia" w:ascii="楷体" w:hAnsi="楷体" w:eastAsia="楷体" w:cs="楷体"/>
                <w:sz w:val="28"/>
                <w:szCs w:val="28"/>
              </w:rPr>
            </w:pPr>
          </w:p>
        </w:tc>
        <w:tc>
          <w:tcPr>
            <w:tcW w:w="3191" w:type="dxa"/>
            <w:tcBorders>
              <w:top w:val="single" w:color="auto" w:sz="4" w:space="0"/>
              <w:left w:val="single" w:color="auto" w:sz="4" w:space="0"/>
              <w:bottom w:val="single" w:color="auto" w:sz="4" w:space="0"/>
              <w:right w:val="single" w:color="auto" w:sz="4" w:space="0"/>
            </w:tcBorders>
            <w:vAlign w:val="center"/>
          </w:tcPr>
          <w:p w14:paraId="74203513">
            <w:pPr>
              <w:pStyle w:val="56"/>
              <w:rPr>
                <w:rFonts w:hint="eastAsia" w:ascii="楷体" w:hAnsi="楷体" w:eastAsia="楷体" w:cs="楷体"/>
                <w:sz w:val="28"/>
                <w:szCs w:val="28"/>
              </w:rPr>
            </w:pPr>
            <w:r>
              <w:rPr>
                <w:rFonts w:hint="eastAsia" w:ascii="楷体" w:hAnsi="楷体" w:eastAsia="楷体" w:cs="楷体"/>
                <w:sz w:val="28"/>
                <w:szCs w:val="28"/>
              </w:rPr>
              <w:t>合计</w:t>
            </w:r>
          </w:p>
        </w:tc>
        <w:tc>
          <w:tcPr>
            <w:tcW w:w="1276" w:type="dxa"/>
            <w:tcBorders>
              <w:top w:val="single" w:color="auto" w:sz="4" w:space="0"/>
              <w:left w:val="single" w:color="auto" w:sz="4" w:space="0"/>
              <w:bottom w:val="single" w:color="auto" w:sz="4" w:space="0"/>
              <w:right w:val="single" w:color="auto" w:sz="4" w:space="0"/>
            </w:tcBorders>
            <w:vAlign w:val="center"/>
          </w:tcPr>
          <w:p w14:paraId="12A10B1F">
            <w:pPr>
              <w:pStyle w:val="56"/>
              <w:rPr>
                <w:rFonts w:hint="eastAsia" w:ascii="楷体" w:hAnsi="楷体" w:eastAsia="楷体" w:cs="楷体"/>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14:paraId="4734696C">
            <w:pPr>
              <w:pStyle w:val="56"/>
              <w:rPr>
                <w:rFonts w:hint="eastAsia" w:ascii="楷体" w:hAnsi="楷体" w:eastAsia="楷体" w:cs="楷体"/>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14:paraId="40BD20D0">
            <w:pPr>
              <w:pStyle w:val="56"/>
              <w:rPr>
                <w:rFonts w:hint="eastAsia" w:ascii="楷体" w:hAnsi="楷体" w:eastAsia="楷体" w:cs="楷体"/>
                <w:sz w:val="28"/>
                <w:szCs w:val="28"/>
              </w:rPr>
            </w:pPr>
          </w:p>
        </w:tc>
        <w:tc>
          <w:tcPr>
            <w:tcW w:w="856" w:type="dxa"/>
            <w:tcBorders>
              <w:top w:val="single" w:color="auto" w:sz="4" w:space="0"/>
              <w:left w:val="single" w:color="auto" w:sz="4" w:space="0"/>
              <w:bottom w:val="single" w:color="auto" w:sz="4" w:space="0"/>
              <w:right w:val="single" w:color="auto" w:sz="12" w:space="0"/>
            </w:tcBorders>
            <w:vAlign w:val="center"/>
          </w:tcPr>
          <w:p w14:paraId="32A09777">
            <w:pPr>
              <w:pStyle w:val="56"/>
              <w:rPr>
                <w:rFonts w:hint="eastAsia" w:ascii="楷体" w:hAnsi="楷体" w:eastAsia="楷体" w:cs="楷体"/>
                <w:sz w:val="28"/>
                <w:szCs w:val="28"/>
              </w:rPr>
            </w:pPr>
          </w:p>
        </w:tc>
      </w:tr>
      <w:tr w14:paraId="2E47DC81">
        <w:tblPrEx>
          <w:tblBorders>
            <w:top w:val="thinThickLargeGap" w:color="auto" w:sz="24" w:space="0"/>
            <w:left w:val="thinThickLargeGap" w:color="auto" w:sz="24" w:space="0"/>
            <w:bottom w:val="thickThinLargeGap" w:color="auto" w:sz="24" w:space="0"/>
            <w:right w:val="thickThinLargeGap" w:color="auto" w:sz="24" w:space="0"/>
            <w:insideH w:val="single" w:color="auto" w:sz="8" w:space="0"/>
            <w:insideV w:val="single" w:color="auto" w:sz="8" w:space="0"/>
          </w:tblBorders>
          <w:tblCellMar>
            <w:top w:w="0" w:type="dxa"/>
            <w:left w:w="0" w:type="dxa"/>
            <w:bottom w:w="0" w:type="dxa"/>
            <w:right w:w="0" w:type="dxa"/>
          </w:tblCellMar>
        </w:tblPrEx>
        <w:trPr>
          <w:trHeight w:val="533" w:hRule="exact"/>
          <w:jc w:val="center"/>
        </w:trPr>
        <w:tc>
          <w:tcPr>
            <w:tcW w:w="6811" w:type="dxa"/>
            <w:gridSpan w:val="4"/>
            <w:tcBorders>
              <w:top w:val="single" w:color="auto" w:sz="4" w:space="0"/>
              <w:left w:val="single" w:color="auto" w:sz="12" w:space="0"/>
              <w:bottom w:val="single" w:color="auto" w:sz="12" w:space="0"/>
              <w:right w:val="single" w:color="auto" w:sz="4" w:space="0"/>
            </w:tcBorders>
            <w:vAlign w:val="center"/>
          </w:tcPr>
          <w:p w14:paraId="7BC38614">
            <w:pPr>
              <w:pStyle w:val="56"/>
              <w:rPr>
                <w:rFonts w:hint="eastAsia" w:ascii="楷体" w:hAnsi="楷体" w:eastAsia="楷体" w:cs="楷体"/>
                <w:b/>
                <w:sz w:val="28"/>
                <w:szCs w:val="28"/>
              </w:rPr>
            </w:pPr>
            <w:r>
              <w:rPr>
                <w:rFonts w:hint="eastAsia" w:ascii="楷体" w:hAnsi="楷体" w:eastAsia="楷体" w:cs="楷体"/>
                <w:b/>
                <w:sz w:val="28"/>
                <w:szCs w:val="28"/>
              </w:rPr>
              <w:t>最 终 取 费</w:t>
            </w:r>
          </w:p>
        </w:tc>
        <w:tc>
          <w:tcPr>
            <w:tcW w:w="1701" w:type="dxa"/>
            <w:tcBorders>
              <w:top w:val="single" w:color="auto" w:sz="4" w:space="0"/>
              <w:left w:val="single" w:color="auto" w:sz="4" w:space="0"/>
              <w:bottom w:val="single" w:color="auto" w:sz="12" w:space="0"/>
              <w:right w:val="single" w:color="auto" w:sz="4" w:space="0"/>
            </w:tcBorders>
            <w:vAlign w:val="center"/>
          </w:tcPr>
          <w:p w14:paraId="16FBA8E6">
            <w:pPr>
              <w:pStyle w:val="56"/>
              <w:rPr>
                <w:rFonts w:hint="eastAsia" w:ascii="楷体" w:hAnsi="楷体" w:eastAsia="楷体" w:cs="楷体"/>
                <w:b/>
                <w:sz w:val="28"/>
                <w:szCs w:val="28"/>
              </w:rPr>
            </w:pPr>
          </w:p>
        </w:tc>
        <w:tc>
          <w:tcPr>
            <w:tcW w:w="856" w:type="dxa"/>
            <w:tcBorders>
              <w:top w:val="single" w:color="auto" w:sz="4" w:space="0"/>
              <w:left w:val="single" w:color="auto" w:sz="4" w:space="0"/>
              <w:bottom w:val="single" w:color="auto" w:sz="12" w:space="0"/>
              <w:right w:val="single" w:color="auto" w:sz="12" w:space="0"/>
            </w:tcBorders>
            <w:vAlign w:val="center"/>
          </w:tcPr>
          <w:p w14:paraId="4F8B4E4E">
            <w:pPr>
              <w:pStyle w:val="56"/>
              <w:rPr>
                <w:rFonts w:hint="eastAsia" w:ascii="楷体" w:hAnsi="楷体" w:eastAsia="楷体" w:cs="楷体"/>
                <w:b/>
                <w:sz w:val="28"/>
                <w:szCs w:val="28"/>
              </w:rPr>
            </w:pPr>
          </w:p>
        </w:tc>
      </w:tr>
    </w:tbl>
    <w:p w14:paraId="15E3165C">
      <w:pPr>
        <w:pStyle w:val="8"/>
        <w:spacing w:line="500" w:lineRule="exact"/>
        <w:ind w:left="0" w:firstLine="562" w:firstLineChars="200"/>
        <w:rPr>
          <w:rFonts w:hint="eastAsia" w:ascii="楷体" w:hAnsi="楷体" w:eastAsia="楷体" w:cs="楷体"/>
          <w:sz w:val="28"/>
          <w:szCs w:val="28"/>
        </w:rPr>
      </w:pPr>
      <w:r>
        <w:rPr>
          <w:rFonts w:hint="eastAsia" w:ascii="楷体" w:hAnsi="楷体" w:eastAsia="楷体" w:cs="楷体"/>
          <w:sz w:val="28"/>
          <w:szCs w:val="28"/>
        </w:rPr>
        <w:t>本项目测绘工程费为人民币             元整（￥     ）；最终以实际工作量乘以对应投标单价结算。</w:t>
      </w:r>
    </w:p>
    <w:p w14:paraId="43DD8490">
      <w:pPr>
        <w:pStyle w:val="8"/>
        <w:spacing w:line="500" w:lineRule="exact"/>
        <w:ind w:left="260" w:leftChars="124" w:firstLine="304" w:firstLineChars="108"/>
        <w:rPr>
          <w:rFonts w:hint="eastAsia" w:ascii="楷体" w:hAnsi="楷体" w:eastAsia="楷体" w:cs="楷体"/>
          <w:sz w:val="28"/>
          <w:szCs w:val="28"/>
        </w:rPr>
      </w:pPr>
      <w:r>
        <w:rPr>
          <w:rFonts w:hint="eastAsia" w:ascii="楷体" w:hAnsi="楷体" w:eastAsia="楷体" w:cs="楷体"/>
          <w:sz w:val="28"/>
          <w:szCs w:val="28"/>
        </w:rPr>
        <w:t>3、测绘工程费支付方式</w:t>
      </w:r>
    </w:p>
    <w:p w14:paraId="24336A8C">
      <w:pPr>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合同签订后七个工作日内：我院向承包单位支付合同额的20%作为首付款；</w:t>
      </w:r>
    </w:p>
    <w:p w14:paraId="638B355A">
      <w:pPr>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规定的有关单位验收后七个工作日内，我院向承包单位支付至合同额的50%；</w:t>
      </w:r>
    </w:p>
    <w:p w14:paraId="6E8ABC3F">
      <w:pPr>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工程项目经初步设计（施工图）批复后七个工作日内，我院向承包单位支付至合同额的90%；</w:t>
      </w:r>
    </w:p>
    <w:p w14:paraId="5B64B512">
      <w:pPr>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工程项目施工后，施工单位复测无误后七个工作日内，我院向承包单位结清剩余10%的合同尾款。</w:t>
      </w:r>
    </w:p>
    <w:p w14:paraId="41835ADE">
      <w:pPr>
        <w:spacing w:line="500" w:lineRule="exact"/>
        <w:rPr>
          <w:rFonts w:hint="eastAsia" w:ascii="楷体" w:hAnsi="楷体" w:eastAsia="楷体" w:cs="楷体"/>
          <w:b/>
          <w:sz w:val="28"/>
          <w:szCs w:val="28"/>
        </w:rPr>
      </w:pPr>
      <w:r>
        <w:rPr>
          <w:rFonts w:hint="eastAsia" w:ascii="楷体" w:hAnsi="楷体" w:eastAsia="楷体" w:cs="楷体"/>
          <w:b/>
          <w:bCs/>
          <w:sz w:val="28"/>
          <w:szCs w:val="28"/>
        </w:rPr>
        <w:t>第五条：测绘项目完成工期及提交资料</w:t>
      </w:r>
    </w:p>
    <w:p w14:paraId="6741BCA1">
      <w:pPr>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1、地形图资料成果应于202</w:t>
      </w:r>
      <w:r>
        <w:rPr>
          <w:rFonts w:hint="eastAsia" w:ascii="楷体" w:hAnsi="楷体" w:eastAsia="楷体" w:cs="楷体"/>
          <w:sz w:val="28"/>
          <w:szCs w:val="28"/>
          <w:lang w:val="en-US" w:eastAsia="zh-CN"/>
        </w:rPr>
        <w:t>5</w:t>
      </w:r>
      <w:r>
        <w:rPr>
          <w:rFonts w:hint="eastAsia" w:ascii="楷体" w:hAnsi="楷体" w:eastAsia="楷体" w:cs="楷体"/>
          <w:sz w:val="28"/>
          <w:szCs w:val="28"/>
        </w:rPr>
        <w:t>年</w:t>
      </w:r>
      <w:r>
        <w:rPr>
          <w:rFonts w:hint="eastAsia" w:ascii="楷体" w:hAnsi="楷体" w:eastAsia="楷体" w:cs="楷体"/>
          <w:color w:val="auto"/>
          <w:sz w:val="28"/>
          <w:szCs w:val="28"/>
          <w:u w:val="single"/>
        </w:rPr>
        <w:t xml:space="preserve"> </w:t>
      </w:r>
      <w:r>
        <w:rPr>
          <w:rFonts w:hint="eastAsia" w:ascii="楷体" w:hAnsi="楷体" w:eastAsia="楷体" w:cs="楷体"/>
          <w:color w:val="auto"/>
          <w:sz w:val="32"/>
          <w:szCs w:val="32"/>
          <w:u w:val="single"/>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sz w:val="28"/>
          <w:szCs w:val="28"/>
        </w:rPr>
        <w:t>月前交甲方。</w:t>
      </w:r>
    </w:p>
    <w:p w14:paraId="5FEE5F5A">
      <w:pPr>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2、乙方根据技术设计的要求向甲方交付全部测绘成果。</w:t>
      </w:r>
    </w:p>
    <w:p w14:paraId="56CCEAFE">
      <w:pPr>
        <w:pStyle w:val="19"/>
        <w:ind w:firstLine="540"/>
        <w:rPr>
          <w:rFonts w:hint="eastAsia" w:ascii="楷体" w:hAnsi="楷体" w:eastAsia="楷体" w:cs="楷体"/>
        </w:rPr>
      </w:pPr>
    </w:p>
    <w:tbl>
      <w:tblPr>
        <w:tblStyle w:val="2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390"/>
        <w:gridCol w:w="1810"/>
        <w:gridCol w:w="1275"/>
        <w:gridCol w:w="993"/>
        <w:gridCol w:w="839"/>
      </w:tblGrid>
      <w:tr w14:paraId="36A3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1" w:type="dxa"/>
            <w:vAlign w:val="center"/>
          </w:tcPr>
          <w:p w14:paraId="0E5FF050">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序号</w:t>
            </w:r>
          </w:p>
        </w:tc>
        <w:tc>
          <w:tcPr>
            <w:tcW w:w="3390" w:type="dxa"/>
            <w:vAlign w:val="center"/>
          </w:tcPr>
          <w:p w14:paraId="1192DEF8">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成 果 名 称</w:t>
            </w:r>
          </w:p>
        </w:tc>
        <w:tc>
          <w:tcPr>
            <w:tcW w:w="1810" w:type="dxa"/>
            <w:vAlign w:val="center"/>
          </w:tcPr>
          <w:p w14:paraId="4A808285">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规 格</w:t>
            </w:r>
          </w:p>
        </w:tc>
        <w:tc>
          <w:tcPr>
            <w:tcW w:w="1275" w:type="dxa"/>
            <w:vAlign w:val="center"/>
          </w:tcPr>
          <w:p w14:paraId="3F1C0B86">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介质</w:t>
            </w:r>
          </w:p>
        </w:tc>
        <w:tc>
          <w:tcPr>
            <w:tcW w:w="993" w:type="dxa"/>
            <w:vAlign w:val="center"/>
          </w:tcPr>
          <w:p w14:paraId="31F2DA0A">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数 量</w:t>
            </w:r>
          </w:p>
        </w:tc>
        <w:tc>
          <w:tcPr>
            <w:tcW w:w="839" w:type="dxa"/>
            <w:vAlign w:val="center"/>
          </w:tcPr>
          <w:p w14:paraId="4CA37A9D">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备注</w:t>
            </w:r>
          </w:p>
        </w:tc>
      </w:tr>
      <w:tr w14:paraId="58FE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1" w:type="dxa"/>
            <w:vAlign w:val="center"/>
          </w:tcPr>
          <w:p w14:paraId="4099527B">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1</w:t>
            </w:r>
          </w:p>
        </w:tc>
        <w:tc>
          <w:tcPr>
            <w:tcW w:w="3390" w:type="dxa"/>
            <w:vAlign w:val="center"/>
          </w:tcPr>
          <w:p w14:paraId="54FDFF57">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技术总结</w:t>
            </w:r>
          </w:p>
        </w:tc>
        <w:tc>
          <w:tcPr>
            <w:tcW w:w="1810" w:type="dxa"/>
            <w:vAlign w:val="center"/>
          </w:tcPr>
          <w:p w14:paraId="2F399176">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A4</w:t>
            </w:r>
          </w:p>
        </w:tc>
        <w:tc>
          <w:tcPr>
            <w:tcW w:w="1275" w:type="dxa"/>
            <w:vAlign w:val="center"/>
          </w:tcPr>
          <w:p w14:paraId="4E8E2213">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纸质</w:t>
            </w:r>
          </w:p>
        </w:tc>
        <w:tc>
          <w:tcPr>
            <w:tcW w:w="993" w:type="dxa"/>
            <w:vAlign w:val="center"/>
          </w:tcPr>
          <w:p w14:paraId="3DBE144F">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2份</w:t>
            </w:r>
          </w:p>
        </w:tc>
        <w:tc>
          <w:tcPr>
            <w:tcW w:w="839" w:type="dxa"/>
            <w:vAlign w:val="center"/>
          </w:tcPr>
          <w:p w14:paraId="401DF9A2">
            <w:pPr>
              <w:spacing w:line="500" w:lineRule="exact"/>
              <w:jc w:val="center"/>
              <w:rPr>
                <w:rFonts w:hint="eastAsia" w:ascii="楷体" w:hAnsi="楷体" w:eastAsia="楷体" w:cs="楷体"/>
                <w:color w:val="auto"/>
                <w:sz w:val="28"/>
                <w:szCs w:val="28"/>
              </w:rPr>
            </w:pPr>
          </w:p>
        </w:tc>
      </w:tr>
      <w:tr w14:paraId="39DD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91" w:type="dxa"/>
            <w:vAlign w:val="center"/>
          </w:tcPr>
          <w:p w14:paraId="3A8D8FCB">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2</w:t>
            </w:r>
          </w:p>
        </w:tc>
        <w:tc>
          <w:tcPr>
            <w:tcW w:w="3390" w:type="dxa"/>
            <w:vAlign w:val="center"/>
          </w:tcPr>
          <w:p w14:paraId="63D22015">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1:2000地形图（光盘）</w:t>
            </w:r>
          </w:p>
        </w:tc>
        <w:tc>
          <w:tcPr>
            <w:tcW w:w="1810" w:type="dxa"/>
            <w:vAlign w:val="center"/>
          </w:tcPr>
          <w:p w14:paraId="0F25AE75">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DWG数据</w:t>
            </w:r>
          </w:p>
        </w:tc>
        <w:tc>
          <w:tcPr>
            <w:tcW w:w="1275" w:type="dxa"/>
            <w:vAlign w:val="center"/>
          </w:tcPr>
          <w:p w14:paraId="33A27667">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光盘</w:t>
            </w:r>
          </w:p>
        </w:tc>
        <w:tc>
          <w:tcPr>
            <w:tcW w:w="993" w:type="dxa"/>
            <w:vAlign w:val="center"/>
          </w:tcPr>
          <w:p w14:paraId="7AA51439">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2份</w:t>
            </w:r>
          </w:p>
        </w:tc>
        <w:tc>
          <w:tcPr>
            <w:tcW w:w="839" w:type="dxa"/>
            <w:vAlign w:val="center"/>
          </w:tcPr>
          <w:p w14:paraId="2A05C180">
            <w:pPr>
              <w:spacing w:line="500" w:lineRule="exact"/>
              <w:jc w:val="center"/>
              <w:rPr>
                <w:rFonts w:hint="eastAsia" w:ascii="楷体" w:hAnsi="楷体" w:eastAsia="楷体" w:cs="楷体"/>
                <w:color w:val="auto"/>
                <w:sz w:val="28"/>
                <w:szCs w:val="28"/>
              </w:rPr>
            </w:pPr>
          </w:p>
        </w:tc>
      </w:tr>
      <w:tr w14:paraId="65F3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891" w:type="dxa"/>
            <w:vAlign w:val="center"/>
          </w:tcPr>
          <w:p w14:paraId="6FC0FC62">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3</w:t>
            </w:r>
          </w:p>
        </w:tc>
        <w:tc>
          <w:tcPr>
            <w:tcW w:w="3390" w:type="dxa"/>
            <w:vAlign w:val="center"/>
          </w:tcPr>
          <w:p w14:paraId="599F39DB">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上述成果电子数据</w:t>
            </w:r>
          </w:p>
        </w:tc>
        <w:tc>
          <w:tcPr>
            <w:tcW w:w="1810" w:type="dxa"/>
            <w:vAlign w:val="center"/>
          </w:tcPr>
          <w:p w14:paraId="4C7B62F2">
            <w:pPr>
              <w:spacing w:line="500" w:lineRule="exact"/>
              <w:rPr>
                <w:rFonts w:hint="eastAsia" w:ascii="楷体" w:hAnsi="楷体" w:eastAsia="楷体" w:cs="楷体"/>
                <w:color w:val="auto"/>
                <w:sz w:val="28"/>
                <w:szCs w:val="28"/>
              </w:rPr>
            </w:pPr>
            <w:r>
              <w:rPr>
                <w:rFonts w:hint="eastAsia" w:ascii="楷体" w:hAnsi="楷体" w:eastAsia="楷体" w:cs="楷体"/>
                <w:color w:val="auto"/>
                <w:sz w:val="28"/>
                <w:szCs w:val="28"/>
              </w:rPr>
              <w:t>地形图为DWG数据格式，其它为Excel或Word文档。</w:t>
            </w:r>
          </w:p>
        </w:tc>
        <w:tc>
          <w:tcPr>
            <w:tcW w:w="1275" w:type="dxa"/>
            <w:vAlign w:val="center"/>
          </w:tcPr>
          <w:p w14:paraId="348FB655">
            <w:pPr>
              <w:spacing w:line="500" w:lineRule="exact"/>
              <w:rPr>
                <w:rFonts w:hint="eastAsia" w:ascii="楷体" w:hAnsi="楷体" w:eastAsia="楷体" w:cs="楷体"/>
                <w:color w:val="auto"/>
                <w:sz w:val="28"/>
                <w:szCs w:val="28"/>
              </w:rPr>
            </w:pPr>
            <w:r>
              <w:rPr>
                <w:rFonts w:hint="eastAsia" w:ascii="楷体" w:hAnsi="楷体" w:eastAsia="楷体" w:cs="楷体"/>
                <w:color w:val="auto"/>
                <w:sz w:val="28"/>
                <w:szCs w:val="28"/>
              </w:rPr>
              <w:t>CD光盘</w:t>
            </w:r>
          </w:p>
        </w:tc>
        <w:tc>
          <w:tcPr>
            <w:tcW w:w="993" w:type="dxa"/>
            <w:vAlign w:val="center"/>
          </w:tcPr>
          <w:p w14:paraId="08529B3F">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2份</w:t>
            </w:r>
          </w:p>
        </w:tc>
        <w:tc>
          <w:tcPr>
            <w:tcW w:w="839" w:type="dxa"/>
            <w:vAlign w:val="center"/>
          </w:tcPr>
          <w:p w14:paraId="641A747C">
            <w:pPr>
              <w:spacing w:line="500" w:lineRule="exact"/>
              <w:jc w:val="center"/>
              <w:rPr>
                <w:rFonts w:hint="eastAsia" w:ascii="楷体" w:hAnsi="楷体" w:eastAsia="楷体" w:cs="楷体"/>
                <w:color w:val="auto"/>
                <w:sz w:val="28"/>
                <w:szCs w:val="28"/>
              </w:rPr>
            </w:pPr>
          </w:p>
        </w:tc>
      </w:tr>
      <w:tr w14:paraId="7FCA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891" w:type="dxa"/>
            <w:vAlign w:val="center"/>
          </w:tcPr>
          <w:p w14:paraId="4F47FE41">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4</w:t>
            </w:r>
          </w:p>
        </w:tc>
        <w:tc>
          <w:tcPr>
            <w:tcW w:w="3390" w:type="dxa"/>
            <w:vAlign w:val="center"/>
          </w:tcPr>
          <w:p w14:paraId="17F1D776">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0.</w:t>
            </w: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rPr>
              <w:t>m分辨率正射影像照片</w:t>
            </w:r>
          </w:p>
        </w:tc>
        <w:tc>
          <w:tcPr>
            <w:tcW w:w="1810" w:type="dxa"/>
            <w:vAlign w:val="center"/>
          </w:tcPr>
          <w:p w14:paraId="33E38729">
            <w:pPr>
              <w:spacing w:line="500" w:lineRule="exact"/>
              <w:rPr>
                <w:rFonts w:hint="eastAsia" w:ascii="楷体" w:hAnsi="楷体" w:eastAsia="楷体" w:cs="楷体"/>
                <w:color w:val="auto"/>
                <w:sz w:val="28"/>
                <w:szCs w:val="28"/>
              </w:rPr>
            </w:pPr>
            <w:r>
              <w:rPr>
                <w:rFonts w:hint="eastAsia" w:ascii="楷体" w:hAnsi="楷体" w:eastAsia="楷体" w:cs="楷体"/>
                <w:color w:val="auto"/>
                <w:sz w:val="28"/>
                <w:szCs w:val="28"/>
              </w:rPr>
              <w:t>JPG或PNG或GIF</w:t>
            </w:r>
          </w:p>
        </w:tc>
        <w:tc>
          <w:tcPr>
            <w:tcW w:w="1275" w:type="dxa"/>
            <w:vAlign w:val="center"/>
          </w:tcPr>
          <w:p w14:paraId="3AC4F9B3">
            <w:pPr>
              <w:spacing w:line="500" w:lineRule="exact"/>
              <w:rPr>
                <w:rFonts w:hint="eastAsia" w:ascii="楷体" w:hAnsi="楷体" w:eastAsia="楷体" w:cs="楷体"/>
                <w:color w:val="auto"/>
                <w:sz w:val="28"/>
                <w:szCs w:val="28"/>
              </w:rPr>
            </w:pPr>
            <w:r>
              <w:rPr>
                <w:rFonts w:hint="eastAsia" w:ascii="楷体" w:hAnsi="楷体" w:eastAsia="楷体" w:cs="楷体"/>
                <w:color w:val="auto"/>
                <w:sz w:val="28"/>
                <w:szCs w:val="28"/>
              </w:rPr>
              <w:t>CD光盘</w:t>
            </w:r>
          </w:p>
        </w:tc>
        <w:tc>
          <w:tcPr>
            <w:tcW w:w="993" w:type="dxa"/>
            <w:vAlign w:val="center"/>
          </w:tcPr>
          <w:p w14:paraId="31AC1EA5">
            <w:pPr>
              <w:spacing w:line="500" w:lineRule="exact"/>
              <w:jc w:val="center"/>
              <w:rPr>
                <w:rFonts w:hint="eastAsia" w:ascii="楷体" w:hAnsi="楷体" w:eastAsia="楷体" w:cs="楷体"/>
                <w:color w:val="auto"/>
                <w:sz w:val="28"/>
                <w:szCs w:val="28"/>
              </w:rPr>
            </w:pPr>
            <w:r>
              <w:rPr>
                <w:rFonts w:hint="eastAsia" w:ascii="楷体" w:hAnsi="楷体" w:eastAsia="楷体" w:cs="楷体"/>
                <w:color w:val="auto"/>
                <w:sz w:val="28"/>
                <w:szCs w:val="28"/>
              </w:rPr>
              <w:t>2份</w:t>
            </w:r>
          </w:p>
        </w:tc>
        <w:tc>
          <w:tcPr>
            <w:tcW w:w="839" w:type="dxa"/>
            <w:vAlign w:val="center"/>
          </w:tcPr>
          <w:p w14:paraId="332078E2">
            <w:pPr>
              <w:spacing w:line="500" w:lineRule="exact"/>
              <w:jc w:val="center"/>
              <w:rPr>
                <w:rFonts w:hint="eastAsia" w:ascii="楷体" w:hAnsi="楷体" w:eastAsia="楷体" w:cs="楷体"/>
                <w:color w:val="auto"/>
                <w:sz w:val="28"/>
                <w:szCs w:val="28"/>
              </w:rPr>
            </w:pPr>
          </w:p>
        </w:tc>
      </w:tr>
    </w:tbl>
    <w:p w14:paraId="0D27DC38">
      <w:pPr>
        <w:spacing w:line="500" w:lineRule="exact"/>
        <w:rPr>
          <w:rFonts w:hint="eastAsia" w:ascii="楷体" w:hAnsi="楷体" w:eastAsia="楷体" w:cs="楷体"/>
          <w:b/>
          <w:bCs/>
          <w:sz w:val="28"/>
          <w:szCs w:val="28"/>
        </w:rPr>
      </w:pPr>
    </w:p>
    <w:p w14:paraId="4D381A26">
      <w:pPr>
        <w:spacing w:line="500" w:lineRule="exact"/>
        <w:rPr>
          <w:rFonts w:hint="eastAsia" w:ascii="楷体" w:hAnsi="楷体" w:eastAsia="楷体" w:cs="楷体"/>
          <w:b/>
          <w:sz w:val="28"/>
          <w:szCs w:val="28"/>
        </w:rPr>
      </w:pPr>
      <w:r>
        <w:rPr>
          <w:rFonts w:hint="eastAsia" w:ascii="楷体" w:hAnsi="楷体" w:eastAsia="楷体" w:cs="楷体"/>
          <w:b/>
          <w:bCs/>
          <w:sz w:val="28"/>
          <w:szCs w:val="28"/>
        </w:rPr>
        <w:t>第六条：甲方的义务</w:t>
      </w:r>
    </w:p>
    <w:p w14:paraId="7C4FFA6B">
      <w:pPr>
        <w:spacing w:line="500" w:lineRule="exact"/>
        <w:ind w:firstLine="588" w:firstLineChars="210"/>
        <w:rPr>
          <w:rFonts w:hint="eastAsia" w:ascii="楷体" w:hAnsi="楷体" w:eastAsia="楷体" w:cs="楷体"/>
          <w:sz w:val="28"/>
          <w:szCs w:val="28"/>
        </w:rPr>
      </w:pPr>
      <w:r>
        <w:rPr>
          <w:rFonts w:hint="eastAsia" w:ascii="楷体" w:hAnsi="楷体" w:eastAsia="楷体" w:cs="楷体"/>
          <w:sz w:val="28"/>
          <w:szCs w:val="28"/>
        </w:rPr>
        <w:t>1、甲方向乙方提供测量范围和相关资料。</w:t>
      </w:r>
    </w:p>
    <w:p w14:paraId="2346DA2D">
      <w:pPr>
        <w:spacing w:line="500" w:lineRule="exact"/>
        <w:rPr>
          <w:rFonts w:hint="eastAsia" w:ascii="楷体" w:hAnsi="楷体" w:eastAsia="楷体" w:cs="楷体"/>
          <w:b/>
          <w:bCs/>
          <w:sz w:val="28"/>
          <w:szCs w:val="28"/>
        </w:rPr>
      </w:pPr>
      <w:r>
        <w:rPr>
          <w:rFonts w:hint="eastAsia" w:ascii="楷体" w:hAnsi="楷体" w:eastAsia="楷体" w:cs="楷体"/>
          <w:b/>
          <w:bCs/>
          <w:sz w:val="28"/>
          <w:szCs w:val="28"/>
        </w:rPr>
        <w:t>第七条：乙方的义务</w:t>
      </w:r>
    </w:p>
    <w:p w14:paraId="702CBB33">
      <w:pPr>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1、乙方应当根据技术要求,确保测绘项目如期完成。乙方提供的测量成果以及获得成果所采用的手段和方法应符合中华人民共和国现行有关规范的标准和规定。</w:t>
      </w:r>
    </w:p>
    <w:p w14:paraId="7F167EF9">
      <w:pPr>
        <w:spacing w:line="500" w:lineRule="exact"/>
        <w:rPr>
          <w:rFonts w:hint="eastAsia" w:ascii="楷体" w:hAnsi="楷体" w:eastAsia="楷体" w:cs="楷体"/>
          <w:b/>
          <w:sz w:val="28"/>
          <w:szCs w:val="28"/>
        </w:rPr>
      </w:pPr>
      <w:r>
        <w:rPr>
          <w:rFonts w:hint="eastAsia" w:ascii="楷体" w:hAnsi="楷体" w:eastAsia="楷体" w:cs="楷体"/>
          <w:b/>
          <w:bCs/>
          <w:sz w:val="28"/>
          <w:szCs w:val="28"/>
        </w:rPr>
        <w:t>第八条：甲方违约责任</w:t>
      </w:r>
    </w:p>
    <w:p w14:paraId="1D120295">
      <w:pPr>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1、合同签订后，如甲方擅自中途停止或解除合同，甲方应按本合同工程款的20%赔偿乙方损失，并按实际已完成工程量结算工程款。</w:t>
      </w:r>
    </w:p>
    <w:p w14:paraId="56F9C5CD">
      <w:pPr>
        <w:spacing w:line="500" w:lineRule="exact"/>
        <w:rPr>
          <w:rFonts w:hint="eastAsia" w:ascii="楷体" w:hAnsi="楷体" w:eastAsia="楷体" w:cs="楷体"/>
          <w:b/>
          <w:sz w:val="28"/>
          <w:szCs w:val="28"/>
        </w:rPr>
      </w:pPr>
      <w:r>
        <w:rPr>
          <w:rFonts w:hint="eastAsia" w:ascii="楷体" w:hAnsi="楷体" w:eastAsia="楷体" w:cs="楷体"/>
          <w:b/>
          <w:bCs/>
          <w:sz w:val="28"/>
          <w:szCs w:val="28"/>
        </w:rPr>
        <w:t>第九条：乙方违约责任</w:t>
      </w:r>
    </w:p>
    <w:p w14:paraId="472621BD">
      <w:pPr>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1、合同签订后，如乙方擅自中途停止或解除合同，乙方应按本合同工程款的20%赔偿甲方损失，并归还甲方预付的测绘工程费。</w:t>
      </w:r>
    </w:p>
    <w:p w14:paraId="1CE92874">
      <w:pPr>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乙方未能按合同规定的日期提交测绘成果时，应向甲方赔偿拖期损失费，每天的拖期损失费按本合同约定的预算测绘工程总造价款的1%计算。如延期超过10日，甲方有权解除合同。因天气、交通、政府行为、甲方提供的资料不准确等客观原因造成的工程延期，乙方不承担赔偿责任。</w:t>
      </w:r>
    </w:p>
    <w:p w14:paraId="157AA844">
      <w:pPr>
        <w:spacing w:line="500" w:lineRule="exact"/>
        <w:ind w:firstLine="560" w:firstLineChars="200"/>
        <w:rPr>
          <w:rFonts w:hint="eastAsia" w:ascii="楷体" w:hAnsi="楷体" w:eastAsia="楷体" w:cs="楷体"/>
        </w:rPr>
      </w:pPr>
      <w:r>
        <w:rPr>
          <w:rFonts w:hint="eastAsia" w:ascii="楷体" w:hAnsi="楷体" w:eastAsia="楷体" w:cs="楷体"/>
          <w:sz w:val="28"/>
          <w:szCs w:val="28"/>
        </w:rPr>
        <w:t>3、乙方提供的测绘成果质量应满足甲方的技术要求,若成果资料不合格的, 乙方应负责无偿予以重测或补救措施，以达到质量要求。同时，因此导致的工期延误，乙方依上述第2款承担延误之责任。</w:t>
      </w:r>
    </w:p>
    <w:p w14:paraId="1D95E909">
      <w:pPr>
        <w:spacing w:line="500" w:lineRule="exact"/>
        <w:rPr>
          <w:rFonts w:hint="eastAsia" w:ascii="楷体" w:hAnsi="楷体" w:eastAsia="楷体" w:cs="楷体"/>
          <w:b/>
          <w:sz w:val="28"/>
          <w:szCs w:val="28"/>
        </w:rPr>
      </w:pPr>
      <w:r>
        <w:rPr>
          <w:rFonts w:hint="eastAsia" w:ascii="楷体" w:hAnsi="楷体" w:eastAsia="楷体" w:cs="楷体"/>
          <w:b/>
          <w:bCs/>
          <w:sz w:val="28"/>
          <w:szCs w:val="28"/>
        </w:rPr>
        <w:t>第十条：附则</w:t>
      </w:r>
    </w:p>
    <w:p w14:paraId="1B19B7D1">
      <w:pPr>
        <w:spacing w:line="500" w:lineRule="exact"/>
        <w:ind w:firstLine="686" w:firstLineChars="245"/>
        <w:rPr>
          <w:rFonts w:hint="eastAsia" w:ascii="楷体" w:hAnsi="楷体" w:eastAsia="楷体" w:cs="楷体"/>
          <w:sz w:val="28"/>
          <w:szCs w:val="28"/>
        </w:rPr>
      </w:pPr>
      <w:r>
        <w:rPr>
          <w:rFonts w:hint="eastAsia" w:ascii="楷体" w:hAnsi="楷体" w:eastAsia="楷体" w:cs="楷体"/>
          <w:sz w:val="28"/>
          <w:szCs w:val="28"/>
        </w:rPr>
        <w:t>1、本合同执行过程未尽事宜，双方应本着实事求是，友好协商的态度加以解决。双方协商一致的，签订补充议协。补充议协与本合同具有同等效力。</w:t>
      </w:r>
    </w:p>
    <w:p w14:paraId="44AD9395">
      <w:pPr>
        <w:pStyle w:val="7"/>
        <w:spacing w:line="500" w:lineRule="exact"/>
        <w:ind w:firstLine="560" w:firstLineChars="200"/>
        <w:rPr>
          <w:rFonts w:hint="eastAsia" w:ascii="楷体" w:hAnsi="楷体" w:eastAsia="楷体" w:cs="楷体"/>
          <w:b/>
          <w:bCs/>
          <w:sz w:val="28"/>
          <w:szCs w:val="28"/>
        </w:rPr>
      </w:pPr>
      <w:r>
        <w:rPr>
          <w:rFonts w:hint="eastAsia" w:ascii="楷体" w:hAnsi="楷体" w:eastAsia="楷体" w:cs="楷体"/>
          <w:sz w:val="28"/>
          <w:szCs w:val="28"/>
        </w:rPr>
        <w:t>2、由于不可抗力因素，致使合同无法履行时，双方应按有关法律规定及时协商处理。</w:t>
      </w:r>
    </w:p>
    <w:p w14:paraId="52039FFB">
      <w:pPr>
        <w:pStyle w:val="17"/>
        <w:spacing w:line="500" w:lineRule="exact"/>
        <w:ind w:left="0" w:firstLine="560" w:firstLineChars="200"/>
        <w:rPr>
          <w:rFonts w:hint="eastAsia" w:ascii="楷体" w:hAnsi="楷体" w:eastAsia="楷体" w:cs="楷体"/>
          <w:sz w:val="28"/>
          <w:szCs w:val="28"/>
        </w:rPr>
      </w:pPr>
      <w:r>
        <w:rPr>
          <w:rFonts w:hint="eastAsia" w:ascii="楷体" w:hAnsi="楷体" w:eastAsia="楷体" w:cs="楷体"/>
          <w:sz w:val="28"/>
          <w:szCs w:val="28"/>
        </w:rPr>
        <w:t>3、本合同由双方代表签字，加盖公章或合同专用章即生效。全部成果交接完毕和测绘工程费结算完成后，本合同终止。</w:t>
      </w:r>
    </w:p>
    <w:p w14:paraId="09DAF241">
      <w:pPr>
        <w:spacing w:line="500" w:lineRule="exact"/>
        <w:ind w:firstLine="560" w:firstLineChars="200"/>
        <w:rPr>
          <w:rFonts w:hint="eastAsia" w:ascii="楷体" w:hAnsi="楷体" w:eastAsia="楷体" w:cs="楷体"/>
          <w:b/>
          <w:bCs/>
          <w:sz w:val="28"/>
          <w:szCs w:val="28"/>
        </w:rPr>
      </w:pPr>
      <w:r>
        <w:rPr>
          <w:rFonts w:hint="eastAsia" w:ascii="楷体" w:hAnsi="楷体" w:eastAsia="楷体" w:cs="楷体"/>
          <w:sz w:val="28"/>
          <w:szCs w:val="28"/>
        </w:rPr>
        <w:t>4、</w:t>
      </w:r>
      <w:r>
        <w:rPr>
          <w:rFonts w:hint="eastAsia" w:ascii="楷体" w:hAnsi="楷体" w:eastAsia="楷体" w:cs="楷体"/>
          <w:b/>
          <w:sz w:val="28"/>
          <w:szCs w:val="28"/>
        </w:rPr>
        <w:t>本合同一式</w:t>
      </w:r>
      <w:r>
        <w:rPr>
          <w:rFonts w:hint="eastAsia" w:ascii="楷体" w:hAnsi="楷体" w:eastAsia="楷体" w:cs="楷体"/>
          <w:b/>
          <w:sz w:val="28"/>
          <w:szCs w:val="28"/>
          <w:u w:val="single"/>
        </w:rPr>
        <w:t>捌</w:t>
      </w:r>
      <w:r>
        <w:rPr>
          <w:rFonts w:hint="eastAsia" w:ascii="楷体" w:hAnsi="楷体" w:eastAsia="楷体" w:cs="楷体"/>
          <w:b/>
          <w:sz w:val="28"/>
          <w:szCs w:val="28"/>
        </w:rPr>
        <w:t>份，甲方</w:t>
      </w:r>
      <w:r>
        <w:rPr>
          <w:rFonts w:hint="eastAsia" w:ascii="楷体" w:hAnsi="楷体" w:eastAsia="楷体" w:cs="楷体"/>
          <w:b/>
          <w:sz w:val="28"/>
          <w:szCs w:val="28"/>
          <w:u w:val="single"/>
        </w:rPr>
        <w:t>肆</w:t>
      </w:r>
      <w:r>
        <w:rPr>
          <w:rFonts w:hint="eastAsia" w:ascii="楷体" w:hAnsi="楷体" w:eastAsia="楷体" w:cs="楷体"/>
          <w:b/>
          <w:sz w:val="28"/>
          <w:szCs w:val="28"/>
        </w:rPr>
        <w:t>份乙方</w:t>
      </w:r>
      <w:r>
        <w:rPr>
          <w:rFonts w:hint="eastAsia" w:ascii="楷体" w:hAnsi="楷体" w:eastAsia="楷体" w:cs="楷体"/>
          <w:b/>
          <w:sz w:val="28"/>
          <w:szCs w:val="28"/>
          <w:u w:val="single"/>
        </w:rPr>
        <w:t>肆</w:t>
      </w:r>
      <w:r>
        <w:rPr>
          <w:rFonts w:hint="eastAsia" w:ascii="楷体" w:hAnsi="楷体" w:eastAsia="楷体" w:cs="楷体"/>
          <w:b/>
          <w:sz w:val="28"/>
          <w:szCs w:val="28"/>
        </w:rPr>
        <w:t>份。每份具有同等效力，协议未尽事宜由双方协商签订补充协议，补充协议与本合同具有同等效力。</w:t>
      </w:r>
      <w:r>
        <w:rPr>
          <w:rFonts w:hint="eastAsia" w:ascii="楷体" w:hAnsi="楷体" w:eastAsia="楷体" w:cs="楷体"/>
          <w:b/>
          <w:bCs/>
          <w:sz w:val="28"/>
          <w:szCs w:val="28"/>
        </w:rPr>
        <w:t>如协商不成，可向甲方所在地方人民法院起诉。</w:t>
      </w:r>
    </w:p>
    <w:p w14:paraId="3967F85E">
      <w:pPr>
        <w:spacing w:line="500" w:lineRule="exact"/>
        <w:ind w:firstLine="562" w:firstLineChars="200"/>
        <w:rPr>
          <w:rFonts w:hint="eastAsia" w:ascii="楷体" w:hAnsi="楷体" w:eastAsia="楷体" w:cs="楷体"/>
          <w:b/>
          <w:bCs/>
          <w:sz w:val="28"/>
          <w:szCs w:val="28"/>
        </w:rPr>
      </w:pPr>
    </w:p>
    <w:p w14:paraId="5DA399A2">
      <w:pPr>
        <w:spacing w:line="500" w:lineRule="exact"/>
        <w:ind w:firstLine="562" w:firstLineChars="200"/>
        <w:rPr>
          <w:rFonts w:hint="eastAsia" w:ascii="楷体" w:hAnsi="楷体" w:eastAsia="楷体" w:cs="楷体"/>
          <w:b/>
          <w:bCs/>
          <w:sz w:val="28"/>
          <w:szCs w:val="28"/>
        </w:rPr>
      </w:pPr>
    </w:p>
    <w:p w14:paraId="1628CA26">
      <w:pPr>
        <w:spacing w:line="500" w:lineRule="exact"/>
        <w:ind w:firstLine="562" w:firstLineChars="200"/>
        <w:rPr>
          <w:rFonts w:hint="eastAsia" w:ascii="楷体" w:hAnsi="楷体" w:eastAsia="楷体" w:cs="楷体"/>
          <w:b/>
          <w:bCs/>
          <w:sz w:val="28"/>
          <w:szCs w:val="28"/>
        </w:rPr>
      </w:pPr>
    </w:p>
    <w:p w14:paraId="7D343971">
      <w:pPr>
        <w:spacing w:line="560" w:lineRule="exact"/>
        <w:ind w:left="960" w:hanging="960" w:hangingChars="400"/>
        <w:jc w:val="left"/>
        <w:rPr>
          <w:rFonts w:hint="eastAsia" w:ascii="楷体" w:hAnsi="楷体" w:eastAsia="楷体" w:cs="楷体"/>
          <w:sz w:val="24"/>
        </w:rPr>
      </w:pPr>
      <w:r>
        <w:rPr>
          <w:rFonts w:hint="eastAsia" w:ascii="楷体" w:hAnsi="楷体" w:eastAsia="楷体" w:cs="楷体"/>
          <w:sz w:val="24"/>
        </w:rPr>
        <w:t xml:space="preserve">甲  方：                            乙  方：                                                       </w:t>
      </w:r>
    </w:p>
    <w:p w14:paraId="4A2FBBCE">
      <w:pPr>
        <w:spacing w:line="560" w:lineRule="exact"/>
        <w:rPr>
          <w:rFonts w:hint="eastAsia" w:ascii="楷体" w:hAnsi="楷体" w:eastAsia="楷体" w:cs="楷体"/>
          <w:sz w:val="24"/>
        </w:rPr>
      </w:pPr>
      <w:r>
        <w:rPr>
          <w:rFonts w:hint="eastAsia" w:ascii="楷体" w:hAnsi="楷体" w:eastAsia="楷体" w:cs="楷体"/>
          <w:sz w:val="24"/>
        </w:rPr>
        <w:t xml:space="preserve">法定代表人或代理人：                法定代表人或代理人：                          </w:t>
      </w:r>
    </w:p>
    <w:p w14:paraId="2444A834">
      <w:pPr>
        <w:spacing w:line="560" w:lineRule="exact"/>
        <w:rPr>
          <w:rFonts w:hint="eastAsia" w:ascii="楷体" w:hAnsi="楷体" w:eastAsia="楷体" w:cs="楷体"/>
          <w:sz w:val="24"/>
        </w:rPr>
      </w:pPr>
      <w:r>
        <w:rPr>
          <w:rFonts w:hint="eastAsia" w:ascii="楷体" w:hAnsi="楷体" w:eastAsia="楷体" w:cs="楷体"/>
          <w:sz w:val="24"/>
        </w:rPr>
        <w:t>签订日期：    年  月  日            签订日期：    年  月  日</w:t>
      </w:r>
    </w:p>
    <w:p w14:paraId="78F5889C">
      <w:pPr>
        <w:spacing w:line="560" w:lineRule="exact"/>
        <w:rPr>
          <w:rFonts w:hint="eastAsia" w:ascii="宋体" w:hAnsi="宋体"/>
          <w:sz w:val="24"/>
        </w:rPr>
      </w:pPr>
    </w:p>
    <w:p w14:paraId="7E86D1F0">
      <w:pPr>
        <w:rPr>
          <w:rFonts w:hint="eastAsia" w:ascii="宋体" w:hAnsi="宋体"/>
          <w:sz w:val="28"/>
          <w:szCs w:val="28"/>
        </w:rPr>
      </w:pPr>
    </w:p>
    <w:p w14:paraId="1530DB67">
      <w:pPr>
        <w:pStyle w:val="19"/>
        <w:ind w:firstLine="540"/>
        <w:rPr>
          <w:rFonts w:hint="eastAsia"/>
        </w:rPr>
      </w:pPr>
    </w:p>
    <w:p w14:paraId="0E5DB199">
      <w:pPr>
        <w:spacing w:line="360" w:lineRule="exact"/>
        <w:ind w:firstLine="943" w:firstLineChars="393"/>
        <w:rPr>
          <w:rFonts w:hint="eastAsia" w:ascii="宋体" w:hAnsi="宋体"/>
          <w:sz w:val="24"/>
        </w:rPr>
      </w:pPr>
    </w:p>
    <w:p w14:paraId="3B72F062">
      <w:pPr>
        <w:pStyle w:val="19"/>
        <w:ind w:firstLine="540"/>
        <w:rPr>
          <w:rFonts w:hint="eastAsia"/>
        </w:rPr>
      </w:pPr>
    </w:p>
    <w:p w14:paraId="437CA31D">
      <w:pPr>
        <w:ind w:left="5873" w:hanging="5873" w:hangingChars="1950"/>
        <w:rPr>
          <w:rFonts w:hint="eastAsia" w:ascii="宋体" w:hAnsi="宋体" w:cs="宋体"/>
          <w:b/>
          <w:bCs/>
          <w:sz w:val="30"/>
        </w:rPr>
      </w:pPr>
    </w:p>
    <w:p w14:paraId="1F8A5C44">
      <w:pPr>
        <w:ind w:left="5873" w:hanging="5873" w:hangingChars="1950"/>
        <w:rPr>
          <w:rFonts w:hint="eastAsia" w:ascii="宋体" w:hAnsi="宋体" w:cs="宋体"/>
          <w:b/>
          <w:bCs/>
          <w:sz w:val="30"/>
        </w:rPr>
      </w:pPr>
    </w:p>
    <w:p w14:paraId="1A02502E">
      <w:pPr>
        <w:pStyle w:val="19"/>
        <w:ind w:firstLine="675"/>
        <w:rPr>
          <w:rFonts w:hint="eastAsia" w:cs="宋体"/>
          <w:sz w:val="30"/>
        </w:rPr>
      </w:pPr>
    </w:p>
    <w:p w14:paraId="3B2CE03A">
      <w:pPr>
        <w:pStyle w:val="19"/>
        <w:ind w:firstLine="675"/>
        <w:rPr>
          <w:rFonts w:hint="eastAsia" w:cs="宋体"/>
          <w:sz w:val="30"/>
        </w:rPr>
      </w:pPr>
    </w:p>
    <w:p w14:paraId="65CAC661">
      <w:pPr>
        <w:pStyle w:val="19"/>
        <w:ind w:firstLine="675"/>
        <w:rPr>
          <w:rFonts w:hint="eastAsia" w:cs="宋体"/>
          <w:sz w:val="30"/>
        </w:rPr>
      </w:pPr>
    </w:p>
    <w:p w14:paraId="2F2976FE">
      <w:pPr>
        <w:pStyle w:val="19"/>
        <w:ind w:firstLine="675"/>
        <w:rPr>
          <w:rFonts w:hint="eastAsia" w:cs="宋体"/>
          <w:sz w:val="30"/>
        </w:rPr>
      </w:pPr>
    </w:p>
    <w:p w14:paraId="64C6BC7F">
      <w:pPr>
        <w:pStyle w:val="19"/>
        <w:ind w:firstLine="675"/>
        <w:rPr>
          <w:rFonts w:hint="eastAsia" w:cs="宋体"/>
          <w:sz w:val="30"/>
        </w:rPr>
      </w:pPr>
    </w:p>
    <w:p w14:paraId="373A4641">
      <w:pPr>
        <w:pStyle w:val="19"/>
        <w:ind w:firstLine="675"/>
        <w:rPr>
          <w:rFonts w:hint="eastAsia" w:cs="宋体"/>
          <w:sz w:val="30"/>
        </w:rPr>
      </w:pPr>
    </w:p>
    <w:p w14:paraId="51A5F797">
      <w:pPr>
        <w:ind w:left="10140" w:hanging="10140" w:hangingChars="1950"/>
        <w:jc w:val="center"/>
        <w:outlineLvl w:val="0"/>
        <w:rPr>
          <w:rFonts w:hint="eastAsia" w:ascii="宋体" w:hAnsi="宋体" w:cs="宋体"/>
          <w:bCs/>
          <w:sz w:val="52"/>
        </w:rPr>
      </w:pPr>
      <w:bookmarkStart w:id="20" w:name="_Toc11928"/>
      <w:r>
        <w:rPr>
          <w:rFonts w:hint="eastAsia" w:ascii="宋体" w:hAnsi="宋体" w:cs="宋体"/>
          <w:bCs/>
          <w:sz w:val="52"/>
        </w:rPr>
        <w:t>第五章  投标文件格式</w:t>
      </w:r>
      <w:bookmarkEnd w:id="20"/>
    </w:p>
    <w:p w14:paraId="67183CBC">
      <w:pPr>
        <w:ind w:left="5873" w:hanging="5873" w:hangingChars="1950"/>
        <w:rPr>
          <w:rFonts w:hint="eastAsia" w:ascii="宋体" w:hAnsi="宋体" w:cs="宋体"/>
          <w:b/>
          <w:bCs/>
          <w:sz w:val="30"/>
        </w:rPr>
      </w:pPr>
    </w:p>
    <w:p w14:paraId="27DEF32E">
      <w:pPr>
        <w:ind w:left="5873" w:hanging="5873" w:hangingChars="1950"/>
        <w:rPr>
          <w:rFonts w:hint="eastAsia" w:ascii="宋体" w:hAnsi="宋体" w:cs="宋体"/>
          <w:b/>
          <w:bCs/>
          <w:sz w:val="30"/>
        </w:rPr>
      </w:pPr>
    </w:p>
    <w:p w14:paraId="2F24015B">
      <w:pPr>
        <w:ind w:left="5873" w:hanging="5873" w:hangingChars="1950"/>
        <w:rPr>
          <w:rFonts w:hint="eastAsia" w:ascii="宋体" w:hAnsi="宋体" w:cs="宋体"/>
          <w:b/>
          <w:bCs/>
          <w:sz w:val="30"/>
        </w:rPr>
      </w:pPr>
    </w:p>
    <w:p w14:paraId="1354CB24">
      <w:pPr>
        <w:ind w:left="5873" w:hanging="5873" w:hangingChars="1950"/>
        <w:rPr>
          <w:rFonts w:hint="eastAsia" w:ascii="宋体" w:hAnsi="宋体" w:cs="宋体"/>
          <w:b/>
          <w:bCs/>
          <w:sz w:val="30"/>
        </w:rPr>
      </w:pPr>
    </w:p>
    <w:p w14:paraId="3701D7B4">
      <w:pPr>
        <w:ind w:left="5873" w:hanging="5873" w:hangingChars="1950"/>
        <w:rPr>
          <w:rFonts w:hint="eastAsia" w:ascii="宋体" w:hAnsi="宋体" w:cs="宋体"/>
          <w:b/>
          <w:bCs/>
          <w:sz w:val="30"/>
        </w:rPr>
      </w:pPr>
    </w:p>
    <w:p w14:paraId="5CBCF3FF">
      <w:pPr>
        <w:ind w:left="5873" w:hanging="5873" w:hangingChars="1950"/>
        <w:rPr>
          <w:rFonts w:hint="eastAsia" w:ascii="宋体" w:hAnsi="宋体" w:cs="宋体"/>
          <w:b/>
          <w:bCs/>
          <w:sz w:val="30"/>
        </w:rPr>
      </w:pPr>
    </w:p>
    <w:p w14:paraId="57E97525">
      <w:pPr>
        <w:ind w:left="5873" w:hanging="5873" w:hangingChars="1950"/>
        <w:rPr>
          <w:rFonts w:hint="eastAsia" w:ascii="宋体" w:hAnsi="宋体" w:cs="宋体"/>
          <w:b/>
          <w:bCs/>
          <w:sz w:val="30"/>
        </w:rPr>
      </w:pPr>
    </w:p>
    <w:p w14:paraId="324001C8">
      <w:pPr>
        <w:ind w:left="5873" w:hanging="5873" w:hangingChars="1950"/>
        <w:rPr>
          <w:rFonts w:hint="eastAsia" w:ascii="宋体" w:hAnsi="宋体" w:cs="宋体"/>
          <w:b/>
          <w:bCs/>
          <w:sz w:val="30"/>
        </w:rPr>
      </w:pPr>
    </w:p>
    <w:p w14:paraId="5C911A5D">
      <w:pPr>
        <w:ind w:left="5873" w:hanging="5873" w:hangingChars="1950"/>
        <w:rPr>
          <w:rFonts w:hint="eastAsia" w:ascii="宋体" w:hAnsi="宋体" w:cs="宋体"/>
          <w:b/>
          <w:bCs/>
          <w:sz w:val="30"/>
        </w:rPr>
      </w:pPr>
    </w:p>
    <w:p w14:paraId="45AD5147">
      <w:pPr>
        <w:ind w:left="5873" w:hanging="5873" w:hangingChars="1950"/>
        <w:rPr>
          <w:rFonts w:hint="eastAsia" w:ascii="宋体" w:hAnsi="宋体" w:cs="宋体"/>
          <w:b/>
          <w:bCs/>
          <w:sz w:val="30"/>
        </w:rPr>
      </w:pPr>
    </w:p>
    <w:p w14:paraId="2513F56C">
      <w:pPr>
        <w:ind w:left="5873" w:hanging="5873" w:hangingChars="1950"/>
        <w:rPr>
          <w:rFonts w:hint="eastAsia" w:ascii="宋体" w:hAnsi="宋体" w:cs="宋体"/>
          <w:b/>
          <w:bCs/>
          <w:sz w:val="30"/>
        </w:rPr>
      </w:pPr>
    </w:p>
    <w:p w14:paraId="09BB07E7">
      <w:pPr>
        <w:rPr>
          <w:rFonts w:hint="eastAsia" w:ascii="宋体" w:hAnsi="宋体" w:cs="宋体"/>
          <w:b/>
          <w:bCs/>
          <w:sz w:val="30"/>
        </w:rPr>
      </w:pPr>
    </w:p>
    <w:p w14:paraId="2F2B76B4">
      <w:pPr>
        <w:rPr>
          <w:rFonts w:hint="eastAsia" w:ascii="宋体" w:hAnsi="宋体" w:cs="宋体"/>
          <w:b/>
          <w:bCs/>
          <w:sz w:val="30"/>
        </w:rPr>
      </w:pPr>
    </w:p>
    <w:p w14:paraId="75527DF6">
      <w:pPr>
        <w:ind w:left="5873" w:hanging="5873" w:hangingChars="1950"/>
        <w:rPr>
          <w:rFonts w:hint="eastAsia" w:ascii="宋体" w:hAnsi="宋体" w:cs="宋体"/>
          <w:b/>
          <w:bCs/>
          <w:sz w:val="30"/>
        </w:rPr>
      </w:pPr>
    </w:p>
    <w:p w14:paraId="78B73016">
      <w:pPr>
        <w:snapToGrid w:val="0"/>
        <w:spacing w:line="360" w:lineRule="auto"/>
        <w:jc w:val="center"/>
        <w:rPr>
          <w:rFonts w:hint="eastAsia" w:ascii="宋体" w:hAnsi="宋体" w:cs="宋体"/>
          <w:b/>
          <w:sz w:val="36"/>
          <w:szCs w:val="36"/>
        </w:rPr>
      </w:pPr>
      <w:r>
        <w:rPr>
          <w:rFonts w:hint="eastAsia" w:ascii="宋体" w:hAnsi="宋体" w:cs="宋体"/>
          <w:b/>
          <w:sz w:val="36"/>
          <w:szCs w:val="36"/>
        </w:rPr>
        <w:t>海南省临高渔港群贯通工程测绘劳务协作招标</w:t>
      </w:r>
    </w:p>
    <w:p w14:paraId="26BCC796">
      <w:pPr>
        <w:pStyle w:val="19"/>
        <w:ind w:firstLine="540"/>
        <w:rPr>
          <w:rFonts w:hint="eastAsia"/>
        </w:rPr>
      </w:pPr>
    </w:p>
    <w:p w14:paraId="33418841">
      <w:pPr>
        <w:jc w:val="center"/>
        <w:rPr>
          <w:rFonts w:hint="eastAsia" w:ascii="宋体" w:hAnsi="宋体" w:cs="宋体"/>
          <w:b/>
          <w:bCs/>
          <w:sz w:val="52"/>
        </w:rPr>
      </w:pPr>
    </w:p>
    <w:p w14:paraId="7414F961">
      <w:pPr>
        <w:jc w:val="center"/>
        <w:rPr>
          <w:rFonts w:hint="eastAsia" w:ascii="宋体" w:hAnsi="宋体" w:cs="宋体"/>
          <w:b/>
          <w:bCs/>
          <w:sz w:val="52"/>
        </w:rPr>
      </w:pPr>
    </w:p>
    <w:p w14:paraId="63B00149">
      <w:pPr>
        <w:jc w:val="center"/>
        <w:rPr>
          <w:rFonts w:hint="eastAsia" w:ascii="宋体" w:hAnsi="宋体" w:cs="宋体"/>
          <w:bCs/>
          <w:sz w:val="52"/>
        </w:rPr>
      </w:pPr>
      <w:r>
        <w:rPr>
          <w:rFonts w:hint="eastAsia" w:ascii="宋体" w:hAnsi="宋体" w:cs="宋体"/>
          <w:bCs/>
          <w:sz w:val="52"/>
        </w:rPr>
        <w:t>投 标 文 件</w:t>
      </w:r>
    </w:p>
    <w:p w14:paraId="722E41E1">
      <w:pPr>
        <w:jc w:val="center"/>
        <w:rPr>
          <w:rFonts w:hint="eastAsia" w:ascii="宋体" w:hAnsi="宋体" w:cs="宋体"/>
          <w:b/>
          <w:bCs/>
          <w:sz w:val="44"/>
        </w:rPr>
      </w:pPr>
    </w:p>
    <w:p w14:paraId="73A2584F">
      <w:pPr>
        <w:jc w:val="center"/>
        <w:rPr>
          <w:rFonts w:hint="eastAsia" w:ascii="宋体" w:hAnsi="宋体" w:cs="宋体"/>
          <w:b/>
          <w:bCs/>
          <w:sz w:val="44"/>
        </w:rPr>
      </w:pPr>
    </w:p>
    <w:p w14:paraId="3622CD67">
      <w:pPr>
        <w:jc w:val="center"/>
        <w:rPr>
          <w:rFonts w:hint="eastAsia" w:ascii="宋体" w:hAnsi="宋体" w:cs="宋体"/>
          <w:b/>
          <w:bCs/>
          <w:sz w:val="44"/>
        </w:rPr>
      </w:pPr>
    </w:p>
    <w:p w14:paraId="702EC840">
      <w:pPr>
        <w:jc w:val="center"/>
        <w:rPr>
          <w:rFonts w:hint="eastAsia" w:ascii="宋体" w:hAnsi="宋体" w:cs="宋体"/>
          <w:b/>
          <w:bCs/>
          <w:sz w:val="44"/>
        </w:rPr>
      </w:pPr>
    </w:p>
    <w:p w14:paraId="4DC5254D">
      <w:pPr>
        <w:jc w:val="center"/>
        <w:rPr>
          <w:rFonts w:hint="eastAsia" w:ascii="宋体" w:hAnsi="宋体" w:cs="宋体"/>
          <w:b/>
          <w:bCs/>
          <w:sz w:val="44"/>
        </w:rPr>
      </w:pPr>
    </w:p>
    <w:p w14:paraId="1F34E419">
      <w:pPr>
        <w:jc w:val="center"/>
        <w:rPr>
          <w:rFonts w:hint="eastAsia" w:ascii="宋体" w:hAnsi="宋体" w:cs="宋体"/>
          <w:b/>
          <w:bCs/>
          <w:sz w:val="44"/>
        </w:rPr>
      </w:pPr>
    </w:p>
    <w:p w14:paraId="4B1F66DA">
      <w:pPr>
        <w:jc w:val="center"/>
        <w:rPr>
          <w:rFonts w:hint="eastAsia" w:ascii="宋体" w:hAnsi="宋体" w:cs="宋体"/>
          <w:b/>
          <w:bCs/>
          <w:sz w:val="44"/>
        </w:rPr>
      </w:pPr>
    </w:p>
    <w:p w14:paraId="0EB995E3">
      <w:pPr>
        <w:jc w:val="center"/>
        <w:rPr>
          <w:rFonts w:hint="eastAsia" w:ascii="宋体" w:hAnsi="宋体" w:cs="宋体"/>
          <w:b/>
          <w:bCs/>
          <w:sz w:val="44"/>
        </w:rPr>
      </w:pPr>
    </w:p>
    <w:p w14:paraId="00B7CD08">
      <w:pPr>
        <w:jc w:val="center"/>
        <w:rPr>
          <w:rFonts w:hint="eastAsia" w:ascii="宋体" w:hAnsi="宋体" w:cs="宋体"/>
          <w:b/>
          <w:bCs/>
          <w:sz w:val="44"/>
        </w:rPr>
      </w:pPr>
    </w:p>
    <w:p w14:paraId="26415BCA">
      <w:pPr>
        <w:ind w:firstLine="595" w:firstLineChars="186"/>
        <w:jc w:val="center"/>
        <w:rPr>
          <w:rFonts w:hint="eastAsia" w:ascii="宋体" w:hAnsi="宋体" w:cs="宋体"/>
          <w:bCs/>
          <w:sz w:val="32"/>
        </w:rPr>
      </w:pPr>
      <w:r>
        <w:rPr>
          <w:rFonts w:hint="eastAsia" w:ascii="宋体" w:hAnsi="宋体" w:cs="宋体"/>
          <w:bCs/>
          <w:sz w:val="32"/>
        </w:rPr>
        <w:t>投标人：</w:t>
      </w:r>
      <w:r>
        <w:rPr>
          <w:rFonts w:hint="eastAsia" w:ascii="宋体" w:hAnsi="宋体" w:cs="宋体"/>
          <w:bCs/>
          <w:sz w:val="32"/>
          <w:u w:val="single"/>
        </w:rPr>
        <w:t xml:space="preserve">              </w:t>
      </w:r>
      <w:r>
        <w:rPr>
          <w:rFonts w:hint="eastAsia" w:ascii="宋体" w:hAnsi="宋体" w:cs="宋体"/>
          <w:bCs/>
          <w:sz w:val="32"/>
        </w:rPr>
        <w:t>（盖单位章）</w:t>
      </w:r>
    </w:p>
    <w:p w14:paraId="346B0A7C">
      <w:pPr>
        <w:ind w:firstLine="595" w:firstLineChars="186"/>
        <w:jc w:val="center"/>
        <w:rPr>
          <w:rFonts w:hint="eastAsia" w:ascii="宋体" w:hAnsi="宋体" w:cs="宋体"/>
          <w:bCs/>
          <w:sz w:val="32"/>
        </w:rPr>
      </w:pPr>
      <w:r>
        <w:rPr>
          <w:rFonts w:hint="eastAsia" w:ascii="宋体" w:hAnsi="宋体" w:cs="宋体"/>
          <w:bCs/>
          <w:sz w:val="32"/>
          <w:u w:val="single"/>
        </w:rPr>
        <w:t xml:space="preserve">      </w:t>
      </w:r>
      <w:r>
        <w:rPr>
          <w:rFonts w:hint="eastAsia" w:ascii="宋体" w:hAnsi="宋体" w:cs="宋体"/>
          <w:bCs/>
          <w:sz w:val="32"/>
        </w:rPr>
        <w:t>年</w:t>
      </w:r>
      <w:r>
        <w:rPr>
          <w:rFonts w:hint="eastAsia" w:ascii="宋体" w:hAnsi="宋体" w:cs="宋体"/>
          <w:bCs/>
          <w:sz w:val="32"/>
          <w:u w:val="single"/>
        </w:rPr>
        <w:t xml:space="preserve">   </w:t>
      </w:r>
      <w:r>
        <w:rPr>
          <w:rFonts w:hint="eastAsia" w:ascii="宋体" w:hAnsi="宋体" w:cs="宋体"/>
          <w:bCs/>
          <w:sz w:val="32"/>
        </w:rPr>
        <w:t>月</w:t>
      </w:r>
      <w:r>
        <w:rPr>
          <w:rFonts w:hint="eastAsia" w:ascii="宋体" w:hAnsi="宋体" w:cs="宋体"/>
          <w:bCs/>
          <w:sz w:val="32"/>
          <w:u w:val="single"/>
        </w:rPr>
        <w:t xml:space="preserve">   </w:t>
      </w:r>
      <w:r>
        <w:rPr>
          <w:rFonts w:hint="eastAsia" w:ascii="宋体" w:hAnsi="宋体" w:cs="宋体"/>
          <w:bCs/>
          <w:sz w:val="32"/>
        </w:rPr>
        <w:t>日</w:t>
      </w:r>
    </w:p>
    <w:p w14:paraId="097DFB93">
      <w:pPr>
        <w:tabs>
          <w:tab w:val="left" w:pos="975"/>
        </w:tabs>
        <w:ind w:firstLine="598" w:firstLineChars="186"/>
        <w:jc w:val="left"/>
        <w:rPr>
          <w:rFonts w:hint="eastAsia" w:ascii="宋体" w:hAnsi="宋体" w:cs="宋体"/>
          <w:sz w:val="32"/>
          <w:szCs w:val="32"/>
        </w:rPr>
      </w:pPr>
      <w:r>
        <w:rPr>
          <w:rFonts w:hint="eastAsia" w:ascii="宋体" w:hAnsi="宋体" w:cs="宋体"/>
          <w:b/>
          <w:bCs/>
          <w:sz w:val="32"/>
        </w:rPr>
        <w:tab/>
      </w:r>
    </w:p>
    <w:p w14:paraId="4128DAEE">
      <w:pPr>
        <w:ind w:firstLine="595" w:firstLineChars="186"/>
        <w:jc w:val="center"/>
        <w:rPr>
          <w:rFonts w:hint="eastAsia" w:ascii="宋体" w:hAnsi="宋体" w:cs="宋体"/>
          <w:sz w:val="32"/>
          <w:szCs w:val="32"/>
        </w:rPr>
      </w:pPr>
    </w:p>
    <w:p w14:paraId="5763B836">
      <w:pPr>
        <w:ind w:firstLine="595" w:firstLineChars="186"/>
        <w:jc w:val="center"/>
        <w:rPr>
          <w:rFonts w:hint="eastAsia" w:ascii="宋体" w:hAnsi="宋体" w:cs="宋体"/>
          <w:sz w:val="32"/>
          <w:szCs w:val="32"/>
        </w:rPr>
      </w:pPr>
      <w:r>
        <w:rPr>
          <w:rFonts w:hint="eastAsia" w:ascii="宋体" w:hAnsi="宋体" w:cs="宋体"/>
          <w:sz w:val="32"/>
          <w:szCs w:val="32"/>
        </w:rPr>
        <w:t>目    录</w:t>
      </w:r>
    </w:p>
    <w:p w14:paraId="279EC663">
      <w:pPr>
        <w:ind w:firstLine="390" w:firstLineChars="186"/>
        <w:rPr>
          <w:rFonts w:hint="eastAsia" w:ascii="宋体" w:hAnsi="宋体" w:cs="宋体"/>
        </w:rPr>
      </w:pPr>
    </w:p>
    <w:p w14:paraId="112D847B">
      <w:pPr>
        <w:numPr>
          <w:ilvl w:val="0"/>
          <w:numId w:val="4"/>
        </w:numPr>
        <w:snapToGrid w:val="0"/>
        <w:spacing w:line="360" w:lineRule="auto"/>
        <w:ind w:left="482" w:hanging="482"/>
        <w:rPr>
          <w:rFonts w:hint="eastAsia" w:ascii="宋体" w:hAnsi="宋体" w:cs="宋体"/>
        </w:rPr>
      </w:pPr>
      <w:r>
        <w:rPr>
          <w:rFonts w:hint="eastAsia" w:ascii="宋体" w:hAnsi="宋体" w:cs="宋体"/>
        </w:rPr>
        <w:t>投标函</w:t>
      </w:r>
    </w:p>
    <w:p w14:paraId="1A402539">
      <w:pPr>
        <w:numPr>
          <w:ilvl w:val="0"/>
          <w:numId w:val="4"/>
        </w:numPr>
        <w:snapToGrid w:val="0"/>
        <w:spacing w:line="360" w:lineRule="auto"/>
        <w:ind w:left="482" w:hanging="482"/>
        <w:rPr>
          <w:rFonts w:hint="eastAsia" w:ascii="宋体" w:hAnsi="宋体" w:cs="宋体"/>
        </w:rPr>
      </w:pPr>
      <w:r>
        <w:rPr>
          <w:rFonts w:hint="eastAsia" w:ascii="宋体" w:hAnsi="宋体" w:cs="宋体"/>
        </w:rPr>
        <w:t>法定代表人授权委托书</w:t>
      </w:r>
    </w:p>
    <w:p w14:paraId="29E0BA93">
      <w:pPr>
        <w:numPr>
          <w:ilvl w:val="0"/>
          <w:numId w:val="4"/>
        </w:numPr>
        <w:snapToGrid w:val="0"/>
        <w:spacing w:line="360" w:lineRule="auto"/>
        <w:ind w:left="482" w:hanging="482"/>
        <w:rPr>
          <w:rFonts w:hint="eastAsia" w:ascii="宋体" w:hAnsi="宋体" w:cs="宋体"/>
        </w:rPr>
      </w:pPr>
      <w:r>
        <w:rPr>
          <w:rFonts w:hint="eastAsia" w:ascii="宋体" w:hAnsi="宋体" w:cs="宋体"/>
        </w:rPr>
        <w:t>报价清单</w:t>
      </w:r>
    </w:p>
    <w:p w14:paraId="2D625C17">
      <w:pPr>
        <w:numPr>
          <w:ilvl w:val="0"/>
          <w:numId w:val="4"/>
        </w:numPr>
        <w:snapToGrid w:val="0"/>
        <w:spacing w:line="360" w:lineRule="auto"/>
        <w:ind w:left="482" w:hanging="482"/>
        <w:rPr>
          <w:rFonts w:hint="eastAsia" w:ascii="宋体" w:hAnsi="宋体" w:cs="宋体"/>
        </w:rPr>
      </w:pPr>
      <w:r>
        <w:rPr>
          <w:rFonts w:hint="eastAsia" w:ascii="宋体" w:hAnsi="宋体" w:cs="宋体"/>
        </w:rPr>
        <w:t>资格审查表</w:t>
      </w:r>
    </w:p>
    <w:p w14:paraId="3173AB28">
      <w:pPr>
        <w:numPr>
          <w:ilvl w:val="0"/>
          <w:numId w:val="4"/>
        </w:numPr>
        <w:snapToGrid w:val="0"/>
        <w:spacing w:line="360" w:lineRule="auto"/>
        <w:ind w:left="482" w:hanging="482"/>
        <w:rPr>
          <w:rFonts w:hint="eastAsia" w:ascii="宋体" w:hAnsi="宋体" w:cs="宋体"/>
        </w:rPr>
      </w:pPr>
      <w:r>
        <w:rPr>
          <w:rFonts w:hint="eastAsia" w:ascii="宋体" w:hAnsi="宋体" w:cs="宋体"/>
        </w:rPr>
        <w:t>近三年相关工程业绩表</w:t>
      </w:r>
    </w:p>
    <w:p w14:paraId="3D79FE57">
      <w:pPr>
        <w:numPr>
          <w:ilvl w:val="0"/>
          <w:numId w:val="4"/>
        </w:numPr>
        <w:snapToGrid w:val="0"/>
        <w:spacing w:line="360" w:lineRule="auto"/>
        <w:ind w:left="482" w:hanging="482"/>
        <w:rPr>
          <w:rFonts w:hint="eastAsia" w:ascii="宋体" w:hAnsi="宋体" w:cs="宋体"/>
        </w:rPr>
      </w:pPr>
      <w:r>
        <w:rPr>
          <w:rFonts w:hint="eastAsia" w:ascii="宋体" w:hAnsi="宋体" w:cs="宋体"/>
        </w:rPr>
        <w:t>提供公司资质情况</w:t>
      </w:r>
    </w:p>
    <w:p w14:paraId="0C1F1D29">
      <w:pPr>
        <w:numPr>
          <w:ilvl w:val="0"/>
          <w:numId w:val="4"/>
        </w:numPr>
        <w:snapToGrid w:val="0"/>
        <w:spacing w:line="360" w:lineRule="auto"/>
        <w:ind w:left="482" w:hanging="482"/>
        <w:rPr>
          <w:rFonts w:hint="eastAsia" w:ascii="宋体" w:hAnsi="宋体" w:cs="宋体"/>
        </w:rPr>
      </w:pPr>
      <w:r>
        <w:rPr>
          <w:rFonts w:hint="eastAsia" w:ascii="宋体" w:hAnsi="宋体" w:cs="宋体"/>
        </w:rPr>
        <w:t>投标人认为必要的其它文件</w:t>
      </w:r>
    </w:p>
    <w:p w14:paraId="20AE614C">
      <w:pPr>
        <w:pStyle w:val="19"/>
        <w:ind w:firstLine="540"/>
        <w:rPr>
          <w:rFonts w:hint="eastAsia"/>
        </w:rPr>
      </w:pPr>
    </w:p>
    <w:p w14:paraId="5CD76B50">
      <w:pPr>
        <w:pStyle w:val="19"/>
        <w:ind w:firstLine="540"/>
        <w:rPr>
          <w:rFonts w:hint="eastAsia"/>
        </w:rPr>
      </w:pPr>
    </w:p>
    <w:p w14:paraId="4F3CB993">
      <w:pPr>
        <w:pStyle w:val="19"/>
        <w:ind w:firstLine="540"/>
        <w:rPr>
          <w:rFonts w:hint="eastAsia"/>
        </w:rPr>
      </w:pPr>
    </w:p>
    <w:p w14:paraId="67A80A40">
      <w:pPr>
        <w:rPr>
          <w:rFonts w:hint="eastAsia" w:ascii="宋体" w:hAnsi="宋体" w:cs="宋体"/>
          <w:sz w:val="24"/>
        </w:rPr>
      </w:pPr>
      <w:r>
        <w:rPr>
          <w:rFonts w:hint="eastAsia" w:ascii="宋体" w:hAnsi="宋体" w:cs="宋体"/>
          <w:sz w:val="24"/>
        </w:rPr>
        <w:br w:type="page"/>
      </w:r>
    </w:p>
    <w:p w14:paraId="349E2EE3">
      <w:pPr>
        <w:numPr>
          <w:ilvl w:val="1"/>
          <w:numId w:val="5"/>
        </w:numPr>
        <w:jc w:val="center"/>
        <w:rPr>
          <w:rFonts w:hint="eastAsia" w:ascii="宋体" w:hAnsi="宋体" w:cs="宋体"/>
          <w:b/>
          <w:bCs/>
          <w:sz w:val="32"/>
          <w:szCs w:val="32"/>
        </w:rPr>
      </w:pPr>
      <w:r>
        <w:rPr>
          <w:rFonts w:hint="eastAsia" w:ascii="宋体" w:hAnsi="宋体" w:cs="宋体"/>
          <w:b/>
          <w:bCs/>
          <w:sz w:val="32"/>
          <w:szCs w:val="32"/>
        </w:rPr>
        <w:t>投标函</w:t>
      </w:r>
    </w:p>
    <w:p w14:paraId="33799B0C">
      <w:pPr>
        <w:spacing w:line="360" w:lineRule="auto"/>
        <w:jc w:val="center"/>
        <w:rPr>
          <w:rFonts w:hint="eastAsia" w:ascii="宋体" w:hAnsi="宋体" w:cs="宋体"/>
          <w:b/>
          <w:bCs/>
          <w:sz w:val="36"/>
          <w:szCs w:val="36"/>
          <w:shd w:val="clear" w:color="auto" w:fill="FFFFFF"/>
        </w:rPr>
      </w:pPr>
    </w:p>
    <w:p w14:paraId="5B3DFA5E">
      <w:pPr>
        <w:wordWrap w:val="0"/>
        <w:spacing w:line="360" w:lineRule="auto"/>
        <w:ind w:left="105" w:hanging="105" w:hangingChars="50"/>
        <w:rPr>
          <w:rFonts w:hint="eastAsia" w:ascii="宋体" w:hAnsi="宋体" w:cs="宋体"/>
          <w:szCs w:val="21"/>
          <w:shd w:val="clear" w:color="auto" w:fill="FFFFFF"/>
        </w:rPr>
      </w:pPr>
      <w:r>
        <w:rPr>
          <w:rFonts w:hint="eastAsia" w:ascii="宋体" w:hAnsi="宋体" w:cs="宋体"/>
          <w:szCs w:val="21"/>
          <w:shd w:val="clear" w:color="auto" w:fill="FFFFFF"/>
        </w:rPr>
        <w:t>海南省交通规划勘察设计研究院有限公司:</w:t>
      </w:r>
      <w:r>
        <w:rPr>
          <w:rFonts w:hint="eastAsia" w:ascii="宋体" w:hAnsi="宋体" w:cs="宋体"/>
          <w:szCs w:val="21"/>
          <w:shd w:val="clear" w:color="auto" w:fill="FFFFFF"/>
        </w:rPr>
        <w:br w:type="textWrapping"/>
      </w:r>
      <w:r>
        <w:rPr>
          <w:rFonts w:hint="eastAsia" w:ascii="宋体" w:hAnsi="宋体" w:cs="宋体"/>
          <w:szCs w:val="21"/>
          <w:shd w:val="clear" w:color="auto" w:fill="FFFFFF"/>
        </w:rPr>
        <w:t>1.经现场踏勘和研究</w:t>
      </w:r>
      <w:r>
        <w:rPr>
          <w:rFonts w:hint="eastAsia" w:ascii="宋体" w:hAnsi="宋体" w:cs="宋体"/>
          <w:b/>
          <w:bCs/>
          <w:szCs w:val="21"/>
          <w:u w:val="single"/>
        </w:rPr>
        <w:t>海南省临高渔港群贯通工程测绘劳务协作</w:t>
      </w:r>
      <w:r>
        <w:rPr>
          <w:rFonts w:hint="eastAsia" w:ascii="宋体" w:hAnsi="宋体" w:cs="宋体"/>
          <w:szCs w:val="21"/>
          <w:shd w:val="clear" w:color="auto" w:fill="FFFFFF"/>
        </w:rPr>
        <w:t>招标文件的全部内容后，我方愿以投标单价1：2</w:t>
      </w:r>
      <w:r>
        <w:rPr>
          <w:rFonts w:ascii="宋体" w:hAnsi="宋体" w:cs="宋体"/>
          <w:szCs w:val="21"/>
          <w:shd w:val="clear" w:color="auto" w:fill="FFFFFF"/>
        </w:rPr>
        <w:t>000</w:t>
      </w:r>
      <w:r>
        <w:rPr>
          <w:rFonts w:hint="eastAsia" w:ascii="宋体" w:hAnsi="宋体" w:cs="宋体"/>
          <w:szCs w:val="21"/>
          <w:shd w:val="clear" w:color="auto" w:fill="FFFFFF"/>
        </w:rPr>
        <w:t>地形图测量（0.</w:t>
      </w:r>
      <w:r>
        <w:rPr>
          <w:rFonts w:hint="eastAsia" w:ascii="宋体" w:hAnsi="宋体" w:cs="宋体"/>
          <w:szCs w:val="21"/>
          <w:shd w:val="clear" w:color="auto" w:fill="FFFFFF"/>
          <w:lang w:val="en-US" w:eastAsia="zh-CN"/>
        </w:rPr>
        <w:t>1</w:t>
      </w:r>
      <w:r>
        <w:rPr>
          <w:rFonts w:hint="eastAsia" w:ascii="宋体" w:hAnsi="宋体" w:cs="宋体"/>
          <w:szCs w:val="21"/>
          <w:shd w:val="clear" w:color="auto" w:fill="FFFFFF"/>
        </w:rPr>
        <w:t>m分辨率正射影像）：大写</w:t>
      </w:r>
      <w:r>
        <w:rPr>
          <w:rFonts w:hint="eastAsia" w:ascii="宋体" w:hAnsi="宋体" w:cs="宋体"/>
          <w:szCs w:val="21"/>
          <w:u w:val="single"/>
          <w:shd w:val="clear" w:color="auto" w:fill="FFFFFF"/>
        </w:rPr>
        <w:t xml:space="preserve">   </w:t>
      </w:r>
      <w:r>
        <w:rPr>
          <w:rFonts w:hint="eastAsia" w:ascii="宋体" w:hAnsi="宋体" w:cs="宋体"/>
          <w:szCs w:val="21"/>
          <w:u w:val="single"/>
          <w:shd w:val="clear" w:color="auto" w:fill="FFFFFF"/>
          <w:lang w:val="en-US" w:eastAsia="zh-CN"/>
        </w:rPr>
        <w:t xml:space="preserve">   </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u w:val="single"/>
          <w:shd w:val="clear" w:color="auto" w:fill="FFFFFF"/>
        </w:rPr>
        <w:t xml:space="preserve">   </w:t>
      </w:r>
      <w:r>
        <w:rPr>
          <w:rFonts w:hint="eastAsia" w:ascii="宋体" w:hAnsi="宋体" w:cs="宋体"/>
          <w:szCs w:val="21"/>
          <w:u w:val="single"/>
          <w:shd w:val="clear" w:color="auto" w:fill="FFFFFF"/>
          <w:lang w:val="en-US" w:eastAsia="zh-CN"/>
        </w:rPr>
        <w:t xml:space="preserve">  </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eastAsia="宋体" w:cs="宋体"/>
          <w:szCs w:val="21"/>
          <w:shd w:val="clear" w:color="auto" w:fill="FFFFFF"/>
          <w:lang w:val="en-US" w:eastAsia="zh-CN"/>
        </w:rPr>
        <w:t>倾斜三维模型</w:t>
      </w:r>
      <w:r>
        <w:rPr>
          <w:rFonts w:hint="eastAsia" w:ascii="宋体" w:hAnsi="宋体" w:cs="宋体"/>
          <w:szCs w:val="21"/>
          <w:shd w:val="clear" w:color="auto" w:fill="FFFFFF"/>
        </w:rPr>
        <w:t>：大写</w:t>
      </w:r>
      <w:r>
        <w:rPr>
          <w:rFonts w:hint="eastAsia" w:ascii="宋体" w:hAnsi="宋体" w:cs="宋体"/>
          <w:szCs w:val="21"/>
          <w:u w:val="single"/>
          <w:shd w:val="clear" w:color="auto" w:fill="FFFFFF"/>
        </w:rPr>
        <w:t xml:space="preserve">    </w:t>
      </w:r>
      <w:r>
        <w:rPr>
          <w:rFonts w:hint="eastAsia" w:ascii="宋体" w:hAnsi="宋体" w:cs="宋体"/>
          <w:szCs w:val="21"/>
          <w:u w:val="single"/>
          <w:shd w:val="clear" w:color="auto" w:fill="FFFFFF"/>
          <w:lang w:val="en-US" w:eastAsia="zh-CN"/>
        </w:rPr>
        <w:t xml:space="preserve">   </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u w:val="single"/>
          <w:shd w:val="clear" w:color="auto" w:fill="FFFFFF"/>
        </w:rPr>
        <w:t xml:space="preserve">  </w:t>
      </w:r>
      <w:r>
        <w:rPr>
          <w:rFonts w:hint="eastAsia" w:ascii="宋体" w:hAnsi="宋体" w:cs="宋体"/>
          <w:szCs w:val="21"/>
          <w:u w:val="single"/>
          <w:shd w:val="clear" w:color="auto" w:fill="FFFFFF"/>
          <w:lang w:val="en-US" w:eastAsia="zh-CN"/>
        </w:rPr>
        <w:t xml:space="preserve">  </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元),完成本招标项目规定的所有工作内容及其后续服务工作，其他详见报价清单。</w:t>
      </w:r>
    </w:p>
    <w:p w14:paraId="73BACE46">
      <w:pPr>
        <w:wordWrap w:val="0"/>
        <w:spacing w:line="360" w:lineRule="auto"/>
        <w:rPr>
          <w:rFonts w:hint="eastAsia" w:ascii="宋体" w:hAnsi="宋体" w:cs="宋体"/>
          <w:szCs w:val="21"/>
          <w:shd w:val="clear" w:color="auto" w:fill="FFFFFF"/>
        </w:rPr>
      </w:pPr>
      <w:r>
        <w:rPr>
          <w:rFonts w:hint="eastAsia" w:ascii="宋体" w:hAnsi="宋体" w:cs="宋体"/>
          <w:szCs w:val="21"/>
          <w:shd w:val="clear" w:color="auto" w:fill="FFFFFF"/>
        </w:rPr>
        <w:t>2.</w:t>
      </w:r>
      <w:r>
        <w:rPr>
          <w:rFonts w:hint="eastAsia" w:ascii="宋体" w:hAnsi="宋体" w:cs="宋体"/>
          <w:sz w:val="28"/>
          <w:szCs w:val="28"/>
          <w:shd w:val="clear" w:color="auto" w:fill="FFFFFF"/>
        </w:rPr>
        <w:t xml:space="preserve"> </w:t>
      </w:r>
      <w:r>
        <w:rPr>
          <w:rFonts w:hint="eastAsia" w:ascii="宋体" w:hAnsi="宋体" w:cs="宋体"/>
          <w:szCs w:val="21"/>
          <w:shd w:val="clear" w:color="auto" w:fill="FFFFFF"/>
        </w:rPr>
        <w:t>如果我方中标，我方将保证在</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年</w:t>
      </w:r>
      <w:r>
        <w:rPr>
          <w:rFonts w:hint="eastAsia" w:ascii="宋体" w:hAnsi="宋体" w:cs="宋体"/>
          <w:szCs w:val="21"/>
          <w:u w:val="single"/>
          <w:shd w:val="clear" w:color="auto" w:fill="FFFFFF"/>
        </w:rPr>
        <w:t xml:space="preserve"> </w:t>
      </w:r>
      <w:r>
        <w:rPr>
          <w:rFonts w:hint="eastAsia" w:ascii="宋体" w:hAnsi="宋体" w:cs="宋体"/>
          <w:szCs w:val="21"/>
          <w:u w:val="single"/>
          <w:shd w:val="clear" w:color="auto" w:fill="FFFFFF"/>
          <w:lang w:val="en-US" w:eastAsia="zh-CN"/>
        </w:rPr>
        <w:t xml:space="preserve"> </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月</w:t>
      </w:r>
      <w:r>
        <w:rPr>
          <w:rFonts w:hint="eastAsia" w:ascii="宋体" w:hAnsi="宋体" w:cs="宋体"/>
          <w:szCs w:val="21"/>
          <w:u w:val="single"/>
          <w:shd w:val="clear" w:color="auto" w:fill="FFFFFF"/>
        </w:rPr>
        <w:t xml:space="preserve"> </w:t>
      </w:r>
      <w:r>
        <w:rPr>
          <w:rFonts w:hint="eastAsia" w:ascii="宋体" w:hAnsi="宋体" w:cs="宋体"/>
          <w:szCs w:val="21"/>
          <w:u w:val="single"/>
          <w:shd w:val="clear" w:color="auto" w:fill="FFFFFF"/>
          <w:lang w:val="en-US" w:eastAsia="zh-CN"/>
        </w:rPr>
        <w:t xml:space="preserve"> </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日前完成合同规定的所有工作，并提交全部外业成果。</w:t>
      </w:r>
    </w:p>
    <w:p w14:paraId="6088435F">
      <w:pPr>
        <w:wordWrap w:val="0"/>
        <w:spacing w:line="360" w:lineRule="auto"/>
        <w:rPr>
          <w:rFonts w:hint="eastAsia" w:ascii="宋体" w:hAnsi="宋体" w:cs="宋体"/>
          <w:szCs w:val="21"/>
          <w:shd w:val="clear" w:color="auto" w:fill="FFFFFF"/>
        </w:rPr>
      </w:pPr>
      <w:r>
        <w:rPr>
          <w:rFonts w:hint="eastAsia" w:ascii="宋体" w:hAnsi="宋体" w:cs="宋体"/>
          <w:szCs w:val="21"/>
          <w:shd w:val="clear" w:color="auto" w:fill="FFFFFF"/>
        </w:rPr>
        <w:t>3.项目负责人姓名：</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，性别：</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，年龄：</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，现任职务：</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，职称：</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w:t>
      </w:r>
    </w:p>
    <w:p w14:paraId="668D7BBC">
      <w:pPr>
        <w:wordWrap w:val="0"/>
        <w:spacing w:line="360" w:lineRule="auto"/>
        <w:rPr>
          <w:rFonts w:hint="eastAsia" w:ascii="宋体" w:hAnsi="宋体" w:cs="宋体"/>
          <w:szCs w:val="21"/>
          <w:shd w:val="clear" w:color="auto" w:fill="FFFFFF"/>
        </w:rPr>
      </w:pPr>
      <w:r>
        <w:rPr>
          <w:rFonts w:hint="eastAsia" w:ascii="宋体" w:hAnsi="宋体" w:cs="宋体"/>
          <w:szCs w:val="21"/>
          <w:shd w:val="clear" w:color="auto" w:fill="FFFFFF"/>
        </w:rPr>
        <w:t>4. 我方承诺在本投标文件有效期内，本投标函对我方具有约束力，并随时接受中标。</w:t>
      </w:r>
    </w:p>
    <w:p w14:paraId="5CD0CE89">
      <w:pPr>
        <w:wordWrap w:val="0"/>
        <w:spacing w:line="360" w:lineRule="auto"/>
        <w:rPr>
          <w:rFonts w:hint="eastAsia" w:ascii="宋体" w:hAnsi="宋体" w:cs="宋体"/>
          <w:szCs w:val="21"/>
          <w:shd w:val="clear" w:color="auto" w:fill="FFFFFF"/>
        </w:rPr>
      </w:pPr>
      <w:r>
        <w:rPr>
          <w:rFonts w:hint="eastAsia" w:ascii="宋体" w:hAnsi="宋体" w:cs="宋体"/>
          <w:szCs w:val="21"/>
          <w:shd w:val="clear" w:color="auto" w:fill="FFFFFF"/>
        </w:rPr>
        <w:t>5.在合同协议书正式签署生效之前，本投标函连同你方的中标通知书将构成我们双方之间共同遵守的文件，对双方具有约束力。</w:t>
      </w:r>
    </w:p>
    <w:p w14:paraId="5190458B">
      <w:pPr>
        <w:wordWrap w:val="0"/>
        <w:spacing w:line="360" w:lineRule="auto"/>
        <w:rPr>
          <w:rFonts w:hint="eastAsia" w:ascii="宋体" w:hAnsi="宋体" w:cs="宋体"/>
          <w:szCs w:val="21"/>
          <w:shd w:val="clear" w:color="auto" w:fill="FFFFFF"/>
        </w:rPr>
      </w:pPr>
      <w:r>
        <w:rPr>
          <w:rFonts w:hint="eastAsia" w:ascii="宋体" w:hAnsi="宋体" w:cs="宋体"/>
          <w:szCs w:val="21"/>
          <w:shd w:val="clear" w:color="auto" w:fill="FFFFFF"/>
        </w:rPr>
        <w:t>6.在此我方郑重承诺：我方将按发包人的要求提供高质量的后续服务，后续服务的承诺为</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w:t>
      </w:r>
    </w:p>
    <w:p w14:paraId="26C8D54A">
      <w:pPr>
        <w:spacing w:line="360" w:lineRule="auto"/>
        <w:rPr>
          <w:rFonts w:hint="eastAsia" w:ascii="宋体" w:hAnsi="宋体" w:cs="宋体"/>
          <w:szCs w:val="21"/>
          <w:shd w:val="clear" w:color="auto" w:fill="FFFFFF"/>
        </w:rPr>
      </w:pPr>
      <w:r>
        <w:rPr>
          <w:rFonts w:hint="eastAsia" w:ascii="宋体" w:hAnsi="宋体" w:cs="宋体"/>
          <w:szCs w:val="21"/>
          <w:shd w:val="clear" w:color="auto" w:fill="FFFFFF"/>
        </w:rPr>
        <w:t xml:space="preserve">                                   </w:t>
      </w:r>
    </w:p>
    <w:p w14:paraId="01AB5207">
      <w:pPr>
        <w:spacing w:line="360" w:lineRule="auto"/>
        <w:rPr>
          <w:rFonts w:hint="eastAsia" w:ascii="宋体" w:hAnsi="宋体" w:cs="宋体"/>
          <w:szCs w:val="21"/>
          <w:shd w:val="clear" w:color="auto" w:fill="FFFFFF"/>
        </w:rPr>
      </w:pPr>
    </w:p>
    <w:p w14:paraId="2476775D">
      <w:pPr>
        <w:spacing w:line="360" w:lineRule="auto"/>
        <w:ind w:firstLine="3570" w:firstLineChars="1700"/>
        <w:rPr>
          <w:rFonts w:hint="eastAsia" w:ascii="宋体" w:hAnsi="宋体" w:cs="宋体"/>
          <w:szCs w:val="21"/>
          <w:u w:val="single"/>
        </w:rPr>
      </w:pPr>
      <w:r>
        <w:rPr>
          <w:rFonts w:hint="eastAsia" w:ascii="宋体" w:hAnsi="宋体" w:cs="宋体"/>
          <w:szCs w:val="21"/>
          <w:shd w:val="clear" w:color="auto" w:fill="FFFFFF"/>
        </w:rPr>
        <w:t>投标单位:(公章)</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br w:type="textWrapping"/>
      </w:r>
      <w:r>
        <w:rPr>
          <w:rFonts w:hint="eastAsia" w:ascii="宋体" w:hAnsi="宋体" w:cs="宋体"/>
          <w:szCs w:val="21"/>
          <w:shd w:val="clear" w:color="auto" w:fill="FFFFFF"/>
        </w:rPr>
        <w:t>                               法定代表人或委托代理人:</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br w:type="textWrapping"/>
      </w:r>
      <w:r>
        <w:rPr>
          <w:rFonts w:hint="eastAsia" w:ascii="宋体" w:hAnsi="宋体" w:cs="宋体"/>
          <w:szCs w:val="21"/>
          <w:shd w:val="clear" w:color="auto" w:fill="FFFFFF"/>
        </w:rPr>
        <w:t xml:space="preserve">                                     </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 xml:space="preserve"> 年</w:t>
      </w:r>
      <w:r>
        <w:rPr>
          <w:rFonts w:hint="eastAsia" w:ascii="宋体" w:hAnsi="宋体" w:cs="宋体"/>
          <w:szCs w:val="21"/>
          <w:u w:val="single"/>
          <w:shd w:val="clear" w:color="auto" w:fill="FFFFFF"/>
        </w:rPr>
        <w:t>   </w:t>
      </w:r>
      <w:r>
        <w:rPr>
          <w:rFonts w:hint="eastAsia" w:ascii="宋体" w:hAnsi="宋体" w:cs="宋体"/>
          <w:szCs w:val="21"/>
          <w:shd w:val="clear" w:color="auto" w:fill="FFFFFF"/>
        </w:rPr>
        <w:t xml:space="preserve"> 月</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日</w:t>
      </w:r>
    </w:p>
    <w:p w14:paraId="6FCDF3B1">
      <w:pPr>
        <w:spacing w:line="360" w:lineRule="auto"/>
        <w:jc w:val="center"/>
        <w:rPr>
          <w:rFonts w:hint="eastAsia" w:ascii="宋体" w:hAnsi="宋体" w:cs="宋体"/>
          <w:b/>
          <w:bCs/>
          <w:szCs w:val="21"/>
        </w:rPr>
      </w:pPr>
    </w:p>
    <w:p w14:paraId="4B0AB407">
      <w:pPr>
        <w:spacing w:line="360" w:lineRule="auto"/>
        <w:ind w:firstLine="480"/>
        <w:rPr>
          <w:rFonts w:hint="eastAsia" w:ascii="宋体" w:hAnsi="宋体" w:cs="宋体"/>
          <w:szCs w:val="21"/>
        </w:rPr>
      </w:pPr>
    </w:p>
    <w:p w14:paraId="74A94B94">
      <w:pPr>
        <w:numPr>
          <w:ilvl w:val="1"/>
          <w:numId w:val="5"/>
        </w:numPr>
        <w:jc w:val="center"/>
        <w:rPr>
          <w:rFonts w:hint="eastAsia" w:ascii="宋体" w:hAnsi="宋体" w:cs="宋体"/>
          <w:bCs/>
          <w:sz w:val="32"/>
          <w:szCs w:val="32"/>
        </w:rPr>
      </w:pPr>
      <w:r>
        <w:rPr>
          <w:rFonts w:hint="eastAsia" w:ascii="宋体" w:hAnsi="宋体" w:cs="宋体"/>
          <w:szCs w:val="21"/>
        </w:rPr>
        <w:br w:type="page"/>
      </w:r>
      <w:r>
        <w:rPr>
          <w:rFonts w:hint="eastAsia" w:ascii="宋体" w:hAnsi="宋体" w:cs="宋体"/>
          <w:b/>
          <w:bCs/>
          <w:sz w:val="32"/>
          <w:szCs w:val="32"/>
        </w:rPr>
        <w:t>法定代表人授权委托书</w:t>
      </w:r>
    </w:p>
    <w:p w14:paraId="1DC56135">
      <w:pPr>
        <w:rPr>
          <w:rFonts w:hint="eastAsia" w:ascii="宋体" w:hAnsi="宋体" w:cs="宋体"/>
          <w:sz w:val="24"/>
        </w:rPr>
      </w:pPr>
    </w:p>
    <w:p w14:paraId="382EEC38">
      <w:pPr>
        <w:spacing w:line="288" w:lineRule="auto"/>
        <w:ind w:firstLine="630" w:firstLineChars="300"/>
        <w:rPr>
          <w:rFonts w:hint="eastAsia" w:ascii="宋体" w:hAnsi="宋体" w:cs="宋体"/>
        </w:rPr>
      </w:pPr>
      <w:r>
        <w:rPr>
          <w:rFonts w:hint="eastAsia" w:ascii="宋体" w:hAnsi="宋体" w:cs="宋体"/>
        </w:rPr>
        <w:t>本人</w:t>
      </w:r>
      <w:r>
        <w:rPr>
          <w:rFonts w:hint="eastAsia" w:ascii="宋体" w:hAnsi="宋体" w:cs="宋体"/>
          <w:u w:val="single"/>
        </w:rPr>
        <w:t xml:space="preserve">           </w:t>
      </w:r>
      <w:r>
        <w:rPr>
          <w:rFonts w:hint="eastAsia" w:ascii="宋体" w:hAnsi="宋体" w:cs="宋体"/>
        </w:rPr>
        <w:t>（姓 名）系</w:t>
      </w:r>
      <w:r>
        <w:rPr>
          <w:rFonts w:hint="eastAsia" w:ascii="宋体" w:hAnsi="宋体" w:cs="宋体"/>
          <w:u w:val="single"/>
        </w:rPr>
        <w:t xml:space="preserve">                </w:t>
      </w:r>
      <w:r>
        <w:rPr>
          <w:rFonts w:hint="eastAsia" w:ascii="宋体" w:hAnsi="宋体" w:cs="宋体"/>
        </w:rPr>
        <w:t>（</w:t>
      </w:r>
      <w:r>
        <w:rPr>
          <w:rFonts w:hint="eastAsia" w:ascii="宋体" w:hAnsi="宋体" w:cs="宋体"/>
          <w:spacing w:val="40"/>
        </w:rPr>
        <w:t>投标人名称</w:t>
      </w:r>
      <w:r>
        <w:rPr>
          <w:rFonts w:hint="eastAsia" w:ascii="宋体" w:hAnsi="宋体" w:cs="宋体"/>
        </w:rPr>
        <w:t>）的法定代表人，现委托</w:t>
      </w:r>
      <w:r>
        <w:rPr>
          <w:rFonts w:hint="eastAsia" w:ascii="宋体" w:hAnsi="宋体" w:cs="宋体"/>
          <w:u w:val="single"/>
        </w:rPr>
        <w:t xml:space="preserve">           </w:t>
      </w:r>
      <w:r>
        <w:rPr>
          <w:rFonts w:hint="eastAsia" w:ascii="宋体" w:hAnsi="宋体" w:cs="宋体"/>
        </w:rPr>
        <w:t>（姓 名）为我方代理人。代理人根据授权，以我方名义签署、澄清、说明、补正、递交、撤回、修</w:t>
      </w:r>
      <w:r>
        <w:rPr>
          <w:rFonts w:hint="eastAsia" w:ascii="宋体" w:hAnsi="宋体" w:cs="宋体"/>
          <w:szCs w:val="21"/>
        </w:rPr>
        <w:t>海南省临高渔港群贯通工程项目可行性研究报告编制服务测绘劳务协作</w:t>
      </w:r>
      <w:r>
        <w:rPr>
          <w:rFonts w:hint="eastAsia" w:ascii="宋体" w:hAnsi="宋体" w:cs="宋体"/>
        </w:rPr>
        <w:t>投标文件，签订合同和处理有关事宜，其法律后果由我方承担。</w:t>
      </w:r>
    </w:p>
    <w:p w14:paraId="7B29027F">
      <w:pPr>
        <w:spacing w:line="288" w:lineRule="auto"/>
        <w:rPr>
          <w:rFonts w:hint="eastAsia" w:ascii="宋体" w:hAnsi="宋体" w:cs="宋体"/>
          <w:u w:val="single"/>
        </w:rPr>
      </w:pPr>
      <w:r>
        <w:rPr>
          <w:rFonts w:hint="eastAsia" w:ascii="宋体" w:hAnsi="宋体" w:cs="宋体"/>
        </w:rPr>
        <w:t xml:space="preserve">    委托期限</w:t>
      </w:r>
      <w:r>
        <w:rPr>
          <w:rStyle w:val="28"/>
          <w:rFonts w:hint="eastAsia" w:ascii="宋体" w:hAnsi="宋体" w:cs="宋体"/>
        </w:rPr>
        <w:footnoteReference w:id="3"/>
      </w:r>
      <w:r>
        <w:rPr>
          <w:rFonts w:hint="eastAsia" w:ascii="宋体" w:hAnsi="宋体" w:cs="宋体"/>
        </w:rPr>
        <w:t>：</w:t>
      </w:r>
      <w:r>
        <w:rPr>
          <w:rFonts w:hint="eastAsia" w:ascii="宋体" w:hAnsi="宋体" w:cs="宋体"/>
          <w:u w:val="single"/>
        </w:rPr>
        <w:t xml:space="preserve">           </w:t>
      </w:r>
      <w:r>
        <w:rPr>
          <w:rFonts w:hint="eastAsia" w:ascii="宋体" w:hAnsi="宋体" w:cs="宋体"/>
        </w:rPr>
        <w:t>。</w:t>
      </w:r>
    </w:p>
    <w:p w14:paraId="6F51C063">
      <w:pPr>
        <w:spacing w:line="288" w:lineRule="auto"/>
        <w:ind w:firstLine="480"/>
        <w:rPr>
          <w:rFonts w:hint="eastAsia" w:ascii="宋体" w:hAnsi="宋体" w:cs="宋体"/>
        </w:rPr>
      </w:pPr>
      <w:r>
        <w:rPr>
          <w:rFonts w:hint="eastAsia" w:ascii="宋体" w:hAnsi="宋体" w:cs="宋体"/>
        </w:rPr>
        <w:t>代理人无转委托权。</w:t>
      </w:r>
    </w:p>
    <w:p w14:paraId="2E4E98B7">
      <w:pPr>
        <w:spacing w:line="288" w:lineRule="auto"/>
        <w:ind w:firstLine="480"/>
        <w:rPr>
          <w:rFonts w:hint="eastAsia" w:ascii="宋体" w:hAnsi="宋体" w:cs="宋体"/>
        </w:rPr>
      </w:pPr>
      <w:r>
        <w:rPr>
          <w:rFonts w:hint="eastAsia" w:ascii="宋体" w:hAnsi="宋体" w:cs="宋体"/>
        </w:rPr>
        <w:t xml:space="preserve">                   </w:t>
      </w:r>
    </w:p>
    <w:p w14:paraId="18457CF9">
      <w:pPr>
        <w:spacing w:line="288" w:lineRule="auto"/>
        <w:ind w:firstLine="480"/>
        <w:rPr>
          <w:rFonts w:hint="eastAsia" w:ascii="宋体" w:hAnsi="宋体" w:cs="宋体"/>
        </w:rPr>
      </w:pPr>
    </w:p>
    <w:p w14:paraId="3CD823CA">
      <w:pPr>
        <w:spacing w:line="288" w:lineRule="auto"/>
        <w:ind w:firstLine="480"/>
        <w:rPr>
          <w:rFonts w:hint="eastAsia" w:ascii="宋体" w:hAnsi="宋体" w:cs="宋体"/>
        </w:rPr>
      </w:pPr>
    </w:p>
    <w:p w14:paraId="4AE1D339">
      <w:pPr>
        <w:spacing w:line="288" w:lineRule="auto"/>
        <w:ind w:firstLine="480"/>
        <w:rPr>
          <w:rFonts w:hint="eastAsia" w:ascii="宋体" w:hAnsi="宋体" w:cs="宋体"/>
        </w:rPr>
      </w:pPr>
    </w:p>
    <w:p w14:paraId="54711F8D">
      <w:pPr>
        <w:spacing w:line="288" w:lineRule="auto"/>
        <w:ind w:firstLine="480"/>
        <w:rPr>
          <w:rFonts w:hint="eastAsia" w:ascii="宋体" w:hAnsi="宋体" w:cs="宋体"/>
        </w:rPr>
      </w:pPr>
    </w:p>
    <w:p w14:paraId="12D44901">
      <w:pPr>
        <w:spacing w:line="288" w:lineRule="auto"/>
        <w:ind w:firstLine="480"/>
        <w:rPr>
          <w:rFonts w:hint="eastAsia" w:ascii="宋体" w:hAnsi="宋体" w:cs="宋体"/>
        </w:rPr>
      </w:pPr>
    </w:p>
    <w:p w14:paraId="75016A9A">
      <w:pPr>
        <w:spacing w:line="288" w:lineRule="auto"/>
        <w:ind w:firstLine="480"/>
        <w:rPr>
          <w:rFonts w:hint="eastAsia" w:ascii="宋体" w:hAnsi="宋体" w:cs="宋体"/>
        </w:rPr>
      </w:pPr>
    </w:p>
    <w:p w14:paraId="52637B79">
      <w:pPr>
        <w:spacing w:line="288" w:lineRule="auto"/>
        <w:ind w:firstLine="480"/>
        <w:rPr>
          <w:rFonts w:hint="eastAsia" w:ascii="宋体" w:hAnsi="宋体" w:cs="宋体"/>
        </w:rPr>
      </w:pPr>
    </w:p>
    <w:p w14:paraId="4D84AF97">
      <w:pPr>
        <w:spacing w:line="288" w:lineRule="auto"/>
        <w:ind w:firstLine="480"/>
        <w:rPr>
          <w:rFonts w:hint="eastAsia" w:ascii="宋体" w:hAnsi="宋体" w:cs="宋体"/>
        </w:rPr>
      </w:pPr>
    </w:p>
    <w:p w14:paraId="76511D80">
      <w:pPr>
        <w:spacing w:line="288" w:lineRule="auto"/>
        <w:ind w:firstLine="480"/>
        <w:rPr>
          <w:rFonts w:hint="eastAsia" w:ascii="宋体" w:hAnsi="宋体" w:cs="宋体"/>
        </w:rPr>
      </w:pPr>
    </w:p>
    <w:p w14:paraId="20E5BC0D">
      <w:pPr>
        <w:spacing w:line="288" w:lineRule="auto"/>
        <w:ind w:firstLine="480"/>
        <w:rPr>
          <w:rFonts w:hint="eastAsia" w:ascii="宋体" w:hAnsi="宋体" w:cs="宋体"/>
        </w:rPr>
      </w:pPr>
    </w:p>
    <w:p w14:paraId="286BFEA3">
      <w:pPr>
        <w:spacing w:line="288" w:lineRule="auto"/>
        <w:rPr>
          <w:rFonts w:hint="eastAsia" w:ascii="宋体" w:hAnsi="宋体" w:cs="宋体"/>
        </w:rPr>
      </w:pPr>
    </w:p>
    <w:p w14:paraId="52148ABB">
      <w:pPr>
        <w:spacing w:line="288" w:lineRule="auto"/>
        <w:ind w:firstLine="480"/>
        <w:rPr>
          <w:rFonts w:hint="eastAsia" w:ascii="宋体" w:hAnsi="宋体" w:cs="宋体"/>
        </w:rPr>
      </w:pPr>
      <w:r>
        <w:rPr>
          <w:rFonts w:hint="eastAsia" w:ascii="宋体" w:hAnsi="宋体" w:cs="宋体"/>
        </w:rPr>
        <w:tab/>
      </w:r>
      <w:r>
        <w:rPr>
          <w:rFonts w:hint="eastAsia" w:ascii="宋体" w:hAnsi="宋体" w:cs="宋体"/>
        </w:rPr>
        <w:t xml:space="preserve">                         </w:t>
      </w:r>
      <w:r>
        <w:rPr>
          <w:rFonts w:hint="eastAsia" w:ascii="宋体" w:hAnsi="宋体" w:cs="宋体"/>
          <w:spacing w:val="30"/>
        </w:rPr>
        <w:t>投 标 人</w:t>
      </w:r>
      <w:r>
        <w:rPr>
          <w:rFonts w:hint="eastAsia" w:ascii="宋体" w:hAnsi="宋体" w:cs="宋体"/>
        </w:rPr>
        <w:t>：</w:t>
      </w:r>
      <w:r>
        <w:rPr>
          <w:rFonts w:hint="eastAsia" w:ascii="宋体" w:hAnsi="宋体" w:cs="宋体"/>
          <w:u w:val="single"/>
        </w:rPr>
        <w:t xml:space="preserve">                  </w:t>
      </w:r>
      <w:r>
        <w:rPr>
          <w:rFonts w:hint="eastAsia" w:ascii="宋体" w:hAnsi="宋体" w:cs="宋体"/>
        </w:rPr>
        <w:t>（盖单位章）</w:t>
      </w:r>
    </w:p>
    <w:p w14:paraId="791B07C4">
      <w:pPr>
        <w:spacing w:line="288" w:lineRule="auto"/>
        <w:ind w:firstLine="3480"/>
        <w:rPr>
          <w:rFonts w:hint="eastAsia"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（签字或盖章）</w:t>
      </w:r>
    </w:p>
    <w:p w14:paraId="1D05D042">
      <w:pPr>
        <w:tabs>
          <w:tab w:val="left" w:pos="1125"/>
        </w:tabs>
        <w:spacing w:line="288" w:lineRule="auto"/>
        <w:rPr>
          <w:rFonts w:hint="eastAsia" w:ascii="宋体" w:hAnsi="宋体" w:cs="宋体"/>
          <w:u w:val="single"/>
        </w:rPr>
      </w:pPr>
      <w:r>
        <w:rPr>
          <w:rFonts w:hint="eastAsia" w:ascii="宋体" w:hAnsi="宋体" w:cs="宋体"/>
        </w:rPr>
        <w:t xml:space="preserve">                             </w:t>
      </w:r>
      <w:r>
        <w:rPr>
          <w:rFonts w:hint="eastAsia" w:ascii="宋体" w:hAnsi="宋体" w:cs="宋体"/>
        </w:rPr>
        <w:tab/>
      </w:r>
      <w:r>
        <w:rPr>
          <w:rFonts w:hint="eastAsia" w:ascii="宋体" w:hAnsi="宋体" w:cs="宋体"/>
        </w:rPr>
        <w:t xml:space="preserve"> 身份证号码：</w:t>
      </w:r>
      <w:r>
        <w:rPr>
          <w:rFonts w:hint="eastAsia" w:ascii="宋体" w:hAnsi="宋体" w:cs="宋体"/>
          <w:u w:val="single"/>
        </w:rPr>
        <w:t xml:space="preserve">                            </w:t>
      </w:r>
    </w:p>
    <w:p w14:paraId="031336BE">
      <w:pPr>
        <w:tabs>
          <w:tab w:val="left" w:pos="1125"/>
        </w:tabs>
        <w:spacing w:line="288" w:lineRule="auto"/>
        <w:ind w:firstLine="3480"/>
        <w:rPr>
          <w:rFonts w:hint="eastAsia" w:ascii="宋体" w:hAnsi="宋体" w:cs="宋体"/>
          <w:u w:val="single"/>
        </w:rPr>
      </w:pPr>
      <w:r>
        <w:rPr>
          <w:rFonts w:hint="eastAsia" w:ascii="宋体" w:hAnsi="宋体" w:cs="宋体"/>
        </w:rPr>
        <w:t>委托代理人：</w:t>
      </w:r>
      <w:r>
        <w:rPr>
          <w:rFonts w:hint="eastAsia" w:ascii="宋体" w:hAnsi="宋体" w:cs="宋体"/>
          <w:u w:val="single"/>
        </w:rPr>
        <w:t xml:space="preserve">                            </w:t>
      </w:r>
    </w:p>
    <w:p w14:paraId="1327C46F">
      <w:pPr>
        <w:tabs>
          <w:tab w:val="left" w:pos="1125"/>
        </w:tabs>
        <w:spacing w:line="288" w:lineRule="auto"/>
        <w:ind w:firstLine="3480"/>
        <w:rPr>
          <w:rFonts w:hint="eastAsia" w:ascii="宋体" w:hAnsi="宋体" w:cs="宋体"/>
        </w:rPr>
      </w:pPr>
      <w:r>
        <w:rPr>
          <w:rFonts w:hint="eastAsia" w:ascii="宋体" w:hAnsi="宋体" w:cs="宋体"/>
        </w:rPr>
        <w:t>身份证号码：</w:t>
      </w:r>
      <w:r>
        <w:rPr>
          <w:rFonts w:hint="eastAsia" w:ascii="宋体" w:hAnsi="宋体" w:cs="宋体"/>
          <w:u w:val="single"/>
        </w:rPr>
        <w:t xml:space="preserve">                            </w:t>
      </w:r>
      <w:r>
        <w:rPr>
          <w:rFonts w:hint="eastAsia" w:ascii="宋体" w:hAnsi="宋体" w:cs="宋体"/>
        </w:rPr>
        <w:t xml:space="preserve">    </w:t>
      </w:r>
    </w:p>
    <w:p w14:paraId="77A78CA6">
      <w:pPr>
        <w:spacing w:line="288" w:lineRule="auto"/>
        <w:ind w:firstLine="4935" w:firstLineChars="2350"/>
        <w:rPr>
          <w:rFonts w:hint="eastAsia"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71CBA13B">
      <w:pPr>
        <w:tabs>
          <w:tab w:val="left" w:pos="1125"/>
        </w:tabs>
        <w:ind w:firstLine="3480"/>
        <w:rPr>
          <w:rFonts w:hint="eastAsia" w:ascii="宋体" w:hAnsi="宋体" w:cs="宋体"/>
        </w:rPr>
      </w:pPr>
    </w:p>
    <w:p w14:paraId="2BF5480D">
      <w:pPr>
        <w:tabs>
          <w:tab w:val="left" w:pos="1125"/>
        </w:tabs>
        <w:ind w:firstLine="3480"/>
        <w:rPr>
          <w:rFonts w:hint="eastAsia" w:ascii="宋体" w:hAnsi="宋体" w:cs="宋体"/>
        </w:rPr>
      </w:pPr>
    </w:p>
    <w:p w14:paraId="7BD9D8AF">
      <w:pPr>
        <w:tabs>
          <w:tab w:val="left" w:pos="1125"/>
        </w:tabs>
        <w:ind w:firstLine="3480"/>
        <w:rPr>
          <w:rFonts w:hint="eastAsia" w:ascii="宋体" w:hAnsi="宋体" w:cs="宋体"/>
        </w:rPr>
      </w:pPr>
    </w:p>
    <w:p w14:paraId="6F5ABA17">
      <w:pPr>
        <w:tabs>
          <w:tab w:val="left" w:pos="1125"/>
        </w:tabs>
        <w:ind w:firstLine="3480"/>
        <w:rPr>
          <w:rFonts w:hint="eastAsia" w:ascii="宋体" w:hAnsi="宋体" w:cs="宋体"/>
        </w:rPr>
      </w:pPr>
    </w:p>
    <w:p w14:paraId="06A202C3">
      <w:pPr>
        <w:tabs>
          <w:tab w:val="left" w:pos="1125"/>
        </w:tabs>
        <w:ind w:firstLine="3480"/>
        <w:rPr>
          <w:rFonts w:hint="eastAsia" w:ascii="宋体" w:hAnsi="宋体" w:cs="宋体"/>
        </w:rPr>
      </w:pPr>
    </w:p>
    <w:p w14:paraId="1050B6CE">
      <w:pPr>
        <w:tabs>
          <w:tab w:val="left" w:pos="1125"/>
        </w:tabs>
        <w:ind w:firstLine="3480"/>
        <w:rPr>
          <w:rFonts w:hint="eastAsia" w:ascii="宋体" w:hAnsi="宋体" w:cs="宋体"/>
        </w:rPr>
      </w:pPr>
    </w:p>
    <w:p w14:paraId="0381A6A6">
      <w:pPr>
        <w:tabs>
          <w:tab w:val="left" w:pos="1125"/>
        </w:tabs>
        <w:ind w:firstLine="3480"/>
        <w:rPr>
          <w:rFonts w:hint="eastAsia" w:ascii="宋体" w:hAnsi="宋体" w:cs="宋体"/>
        </w:rPr>
      </w:pPr>
    </w:p>
    <w:p w14:paraId="1FE2EF6B">
      <w:pPr>
        <w:tabs>
          <w:tab w:val="left" w:pos="1125"/>
        </w:tabs>
        <w:ind w:firstLine="3480"/>
        <w:rPr>
          <w:rFonts w:hint="eastAsia" w:ascii="宋体" w:hAnsi="宋体" w:cs="宋体"/>
        </w:rPr>
      </w:pPr>
    </w:p>
    <w:p w14:paraId="6007AFCA">
      <w:pPr>
        <w:tabs>
          <w:tab w:val="left" w:pos="1125"/>
        </w:tabs>
        <w:ind w:firstLine="3480"/>
        <w:rPr>
          <w:rFonts w:hint="eastAsia" w:ascii="宋体" w:hAnsi="宋体" w:cs="宋体"/>
        </w:rPr>
      </w:pPr>
    </w:p>
    <w:p w14:paraId="21EFC302">
      <w:pPr>
        <w:tabs>
          <w:tab w:val="left" w:pos="1125"/>
        </w:tabs>
        <w:ind w:firstLine="3480"/>
        <w:rPr>
          <w:rFonts w:hint="eastAsia" w:ascii="宋体" w:hAnsi="宋体" w:cs="宋体"/>
        </w:rPr>
      </w:pPr>
    </w:p>
    <w:p w14:paraId="0618E96A">
      <w:pPr>
        <w:numPr>
          <w:ilvl w:val="1"/>
          <w:numId w:val="5"/>
        </w:numPr>
        <w:jc w:val="center"/>
        <w:rPr>
          <w:rFonts w:hint="eastAsia" w:ascii="宋体" w:hAnsi="宋体" w:cs="宋体"/>
          <w:b/>
          <w:bCs/>
          <w:sz w:val="32"/>
          <w:szCs w:val="32"/>
        </w:rPr>
      </w:pPr>
      <w:r>
        <w:rPr>
          <w:rFonts w:hint="eastAsia" w:ascii="宋体" w:hAnsi="宋体" w:cs="宋体"/>
          <w:b/>
          <w:bCs/>
          <w:sz w:val="32"/>
          <w:szCs w:val="32"/>
        </w:rPr>
        <w:t>报价清单</w:t>
      </w:r>
    </w:p>
    <w:tbl>
      <w:tblPr>
        <w:tblStyle w:val="20"/>
        <w:tblW w:w="9087" w:type="dxa"/>
        <w:tblInd w:w="93" w:type="dxa"/>
        <w:tblLayout w:type="fixed"/>
        <w:tblCellMar>
          <w:top w:w="0" w:type="dxa"/>
          <w:left w:w="108" w:type="dxa"/>
          <w:bottom w:w="0" w:type="dxa"/>
          <w:right w:w="108" w:type="dxa"/>
        </w:tblCellMar>
      </w:tblPr>
      <w:tblGrid>
        <w:gridCol w:w="9087"/>
      </w:tblGrid>
      <w:tr w14:paraId="36D96C22">
        <w:tblPrEx>
          <w:tblCellMar>
            <w:top w:w="0" w:type="dxa"/>
            <w:left w:w="108" w:type="dxa"/>
            <w:bottom w:w="0" w:type="dxa"/>
            <w:right w:w="108" w:type="dxa"/>
          </w:tblCellMar>
        </w:tblPrEx>
        <w:trPr>
          <w:trHeight w:val="1200" w:hRule="atLeast"/>
        </w:trPr>
        <w:tc>
          <w:tcPr>
            <w:tcW w:w="9087" w:type="dxa"/>
            <w:vAlign w:val="center"/>
          </w:tcPr>
          <w:p w14:paraId="04BF3824">
            <w:pPr>
              <w:widowControl/>
              <w:jc w:val="left"/>
              <w:rPr>
                <w:rFonts w:hint="eastAsia" w:ascii="宋体" w:hAnsi="宋体" w:cs="宋体"/>
                <w:kern w:val="0"/>
                <w:sz w:val="20"/>
                <w:szCs w:val="20"/>
              </w:rPr>
            </w:pPr>
            <w:r>
              <w:rPr>
                <w:rFonts w:hint="eastAsia" w:ascii="宋体" w:hAnsi="宋体" w:cs="宋体"/>
                <w:kern w:val="0"/>
                <w:sz w:val="20"/>
                <w:szCs w:val="20"/>
              </w:rPr>
              <w:t>单位：单位名称（盖章）</w:t>
            </w:r>
          </w:p>
        </w:tc>
      </w:tr>
      <w:tr w14:paraId="609B63DF">
        <w:tblPrEx>
          <w:tblCellMar>
            <w:top w:w="0" w:type="dxa"/>
            <w:left w:w="108" w:type="dxa"/>
            <w:bottom w:w="0" w:type="dxa"/>
            <w:right w:w="108" w:type="dxa"/>
          </w:tblCellMar>
        </w:tblPrEx>
        <w:trPr>
          <w:trHeight w:val="10657" w:hRule="atLeast"/>
        </w:trPr>
        <w:tc>
          <w:tcPr>
            <w:tcW w:w="9087" w:type="dxa"/>
            <w:vAlign w:val="center"/>
          </w:tcPr>
          <w:p w14:paraId="4E1630E3">
            <w:pPr>
              <w:widowControl/>
              <w:jc w:val="left"/>
              <w:rPr>
                <w:rFonts w:hint="eastAsia" w:ascii="宋体" w:hAnsi="宋体" w:cs="宋体"/>
                <w:kern w:val="0"/>
                <w:sz w:val="20"/>
                <w:szCs w:val="20"/>
              </w:rPr>
            </w:pPr>
            <w:r>
              <w:rPr>
                <w:rFonts w:hint="eastAsia" w:ascii="宋体" w:hAnsi="宋体" w:cs="宋体"/>
                <w:kern w:val="0"/>
                <w:sz w:val="20"/>
                <w:szCs w:val="20"/>
              </w:rPr>
              <w:t>项目名称：</w:t>
            </w:r>
          </w:p>
          <w:tbl>
            <w:tblPr>
              <w:tblStyle w:val="20"/>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71"/>
              <w:gridCol w:w="1035"/>
              <w:gridCol w:w="1534"/>
              <w:gridCol w:w="984"/>
              <w:gridCol w:w="1137"/>
              <w:gridCol w:w="1127"/>
            </w:tblGrid>
            <w:tr w14:paraId="2C13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445E5AD1">
                  <w:pPr>
                    <w:spacing w:before="20" w:after="20"/>
                    <w:jc w:val="center"/>
                    <w:rPr>
                      <w:rFonts w:hint="eastAsia" w:ascii="宋体" w:hAnsi="宋体" w:cs="宋体"/>
                      <w:color w:val="auto"/>
                      <w:szCs w:val="21"/>
                    </w:rPr>
                  </w:pPr>
                  <w:r>
                    <w:rPr>
                      <w:rFonts w:hint="eastAsia" w:ascii="宋体" w:hAnsi="宋体" w:cs="宋体"/>
                      <w:color w:val="auto"/>
                      <w:szCs w:val="21"/>
                    </w:rPr>
                    <w:t>序号</w:t>
                  </w:r>
                </w:p>
              </w:tc>
              <w:tc>
                <w:tcPr>
                  <w:tcW w:w="2071" w:type="dxa"/>
                  <w:tcBorders>
                    <w:top w:val="single" w:color="auto" w:sz="4" w:space="0"/>
                    <w:left w:val="single" w:color="auto" w:sz="4" w:space="0"/>
                    <w:bottom w:val="single" w:color="auto" w:sz="4" w:space="0"/>
                    <w:right w:val="single" w:color="auto" w:sz="4" w:space="0"/>
                  </w:tcBorders>
                  <w:vAlign w:val="center"/>
                </w:tcPr>
                <w:p w14:paraId="72CEE268">
                  <w:pPr>
                    <w:spacing w:before="20" w:after="20"/>
                    <w:jc w:val="center"/>
                    <w:rPr>
                      <w:rFonts w:hint="eastAsia" w:ascii="宋体" w:hAnsi="宋体" w:cs="宋体"/>
                      <w:color w:val="auto"/>
                      <w:szCs w:val="21"/>
                    </w:rPr>
                  </w:pPr>
                  <w:r>
                    <w:rPr>
                      <w:rFonts w:hint="eastAsia" w:ascii="宋体" w:hAnsi="宋体" w:cs="宋体"/>
                      <w:color w:val="auto"/>
                      <w:szCs w:val="21"/>
                    </w:rPr>
                    <w:t>工作内容</w:t>
                  </w:r>
                </w:p>
              </w:tc>
              <w:tc>
                <w:tcPr>
                  <w:tcW w:w="1035" w:type="dxa"/>
                  <w:tcBorders>
                    <w:top w:val="single" w:color="auto" w:sz="4" w:space="0"/>
                    <w:left w:val="single" w:color="auto" w:sz="4" w:space="0"/>
                    <w:bottom w:val="single" w:color="auto" w:sz="4" w:space="0"/>
                    <w:right w:val="single" w:color="auto" w:sz="4" w:space="0"/>
                  </w:tcBorders>
                  <w:vAlign w:val="center"/>
                </w:tcPr>
                <w:p w14:paraId="05D0B1DC">
                  <w:pPr>
                    <w:spacing w:before="20" w:after="20"/>
                    <w:jc w:val="center"/>
                    <w:rPr>
                      <w:rFonts w:hint="eastAsia" w:ascii="宋体" w:hAnsi="宋体" w:cs="宋体"/>
                      <w:color w:val="auto"/>
                      <w:szCs w:val="21"/>
                    </w:rPr>
                  </w:pPr>
                  <w:r>
                    <w:rPr>
                      <w:rFonts w:hint="eastAsia" w:ascii="宋体" w:hAnsi="宋体" w:cs="宋体"/>
                      <w:color w:val="auto"/>
                      <w:szCs w:val="21"/>
                    </w:rPr>
                    <w:t>工作量</w:t>
                  </w:r>
                </w:p>
              </w:tc>
              <w:tc>
                <w:tcPr>
                  <w:tcW w:w="1534" w:type="dxa"/>
                  <w:tcBorders>
                    <w:top w:val="single" w:color="auto" w:sz="4" w:space="0"/>
                    <w:left w:val="single" w:color="auto" w:sz="4" w:space="0"/>
                    <w:bottom w:val="single" w:color="auto" w:sz="4" w:space="0"/>
                    <w:right w:val="single" w:color="auto" w:sz="4" w:space="0"/>
                  </w:tcBorders>
                  <w:vAlign w:val="center"/>
                </w:tcPr>
                <w:p w14:paraId="324404FD">
                  <w:pPr>
                    <w:spacing w:before="20" w:after="20"/>
                    <w:jc w:val="center"/>
                    <w:rPr>
                      <w:rFonts w:hint="eastAsia" w:ascii="宋体" w:hAnsi="宋体" w:cs="宋体"/>
                      <w:color w:val="auto"/>
                      <w:szCs w:val="21"/>
                    </w:rPr>
                  </w:pPr>
                  <w:r>
                    <w:rPr>
                      <w:rFonts w:hint="eastAsia" w:ascii="宋体" w:hAnsi="宋体" w:cs="宋体"/>
                      <w:color w:val="auto"/>
                      <w:szCs w:val="21"/>
                    </w:rPr>
                    <w:t>控制单价</w:t>
                  </w:r>
                </w:p>
              </w:tc>
              <w:tc>
                <w:tcPr>
                  <w:tcW w:w="984" w:type="dxa"/>
                  <w:tcBorders>
                    <w:top w:val="single" w:color="auto" w:sz="4" w:space="0"/>
                    <w:left w:val="single" w:color="auto" w:sz="4" w:space="0"/>
                    <w:bottom w:val="single" w:color="auto" w:sz="4" w:space="0"/>
                    <w:right w:val="single" w:color="auto" w:sz="4" w:space="0"/>
                  </w:tcBorders>
                  <w:vAlign w:val="center"/>
                </w:tcPr>
                <w:p w14:paraId="76801CFF">
                  <w:pPr>
                    <w:spacing w:before="20" w:after="20"/>
                    <w:jc w:val="center"/>
                    <w:rPr>
                      <w:rFonts w:hint="eastAsia" w:ascii="宋体" w:hAnsi="宋体" w:cs="宋体"/>
                      <w:color w:val="auto"/>
                      <w:szCs w:val="21"/>
                    </w:rPr>
                  </w:pPr>
                  <w:r>
                    <w:rPr>
                      <w:rFonts w:hint="eastAsia" w:ascii="宋体" w:hAnsi="宋体" w:cs="宋体"/>
                      <w:color w:val="auto"/>
                      <w:szCs w:val="21"/>
                    </w:rPr>
                    <w:t>投标单价</w:t>
                  </w:r>
                </w:p>
              </w:tc>
              <w:tc>
                <w:tcPr>
                  <w:tcW w:w="1137" w:type="dxa"/>
                  <w:tcBorders>
                    <w:top w:val="single" w:color="auto" w:sz="4" w:space="0"/>
                    <w:left w:val="single" w:color="auto" w:sz="4" w:space="0"/>
                    <w:bottom w:val="single" w:color="auto" w:sz="4" w:space="0"/>
                    <w:right w:val="single" w:color="auto" w:sz="4" w:space="0"/>
                  </w:tcBorders>
                  <w:vAlign w:val="center"/>
                </w:tcPr>
                <w:p w14:paraId="2BE56098">
                  <w:pPr>
                    <w:spacing w:before="20" w:after="20"/>
                    <w:jc w:val="center"/>
                    <w:rPr>
                      <w:rFonts w:hint="eastAsia" w:ascii="宋体" w:hAnsi="宋体" w:cs="宋体"/>
                      <w:color w:val="auto"/>
                      <w:szCs w:val="21"/>
                    </w:rPr>
                  </w:pPr>
                  <w:r>
                    <w:rPr>
                      <w:rFonts w:hint="eastAsia" w:ascii="宋体" w:hAnsi="宋体" w:cs="宋体"/>
                      <w:color w:val="auto"/>
                      <w:szCs w:val="21"/>
                    </w:rPr>
                    <w:t>投标总价（元）</w:t>
                  </w:r>
                </w:p>
              </w:tc>
              <w:tc>
                <w:tcPr>
                  <w:tcW w:w="1127" w:type="dxa"/>
                  <w:tcBorders>
                    <w:top w:val="single" w:color="auto" w:sz="4" w:space="0"/>
                    <w:left w:val="single" w:color="auto" w:sz="4" w:space="0"/>
                    <w:bottom w:val="single" w:color="auto" w:sz="4" w:space="0"/>
                    <w:right w:val="single" w:color="auto" w:sz="4" w:space="0"/>
                  </w:tcBorders>
                  <w:vAlign w:val="center"/>
                </w:tcPr>
                <w:p w14:paraId="19B767BC">
                  <w:pPr>
                    <w:spacing w:before="20" w:after="20"/>
                    <w:jc w:val="center"/>
                    <w:rPr>
                      <w:rFonts w:hint="eastAsia" w:ascii="宋体" w:hAnsi="宋体" w:cs="宋体"/>
                      <w:color w:val="auto"/>
                      <w:szCs w:val="21"/>
                    </w:rPr>
                  </w:pPr>
                  <w:r>
                    <w:rPr>
                      <w:rFonts w:hint="eastAsia" w:ascii="宋体" w:hAnsi="宋体" w:cs="宋体"/>
                      <w:color w:val="auto"/>
                      <w:szCs w:val="21"/>
                    </w:rPr>
                    <w:t>备注</w:t>
                  </w:r>
                </w:p>
              </w:tc>
            </w:tr>
            <w:tr w14:paraId="1E77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D6A259B">
                  <w:pPr>
                    <w:spacing w:before="20" w:after="20"/>
                    <w:jc w:val="center"/>
                    <w:rPr>
                      <w:rFonts w:hint="eastAsia" w:ascii="宋体" w:hAnsi="宋体" w:cs="宋体"/>
                      <w:color w:val="auto"/>
                      <w:szCs w:val="21"/>
                    </w:rPr>
                  </w:pPr>
                  <w:bookmarkStart w:id="21" w:name="_Hlk169859180"/>
                  <w:r>
                    <w:rPr>
                      <w:rFonts w:hint="eastAsia" w:ascii="宋体" w:hAnsi="宋体" w:cs="宋体"/>
                      <w:color w:val="auto"/>
                      <w:szCs w:val="21"/>
                    </w:rPr>
                    <w:t>1</w:t>
                  </w:r>
                </w:p>
              </w:tc>
              <w:tc>
                <w:tcPr>
                  <w:tcW w:w="2071" w:type="dxa"/>
                  <w:tcBorders>
                    <w:top w:val="single" w:color="auto" w:sz="4" w:space="0"/>
                    <w:left w:val="single" w:color="auto" w:sz="4" w:space="0"/>
                    <w:bottom w:val="single" w:color="auto" w:sz="4" w:space="0"/>
                    <w:right w:val="single" w:color="auto" w:sz="4" w:space="0"/>
                  </w:tcBorders>
                  <w:vAlign w:val="center"/>
                </w:tcPr>
                <w:p w14:paraId="6C31945B">
                  <w:pPr>
                    <w:spacing w:before="20" w:after="20"/>
                    <w:jc w:val="center"/>
                    <w:rPr>
                      <w:rFonts w:hint="eastAsia" w:ascii="宋体" w:hAnsi="宋体" w:cs="宋体"/>
                      <w:color w:val="auto"/>
                      <w:szCs w:val="21"/>
                    </w:rPr>
                  </w:pPr>
                  <w:r>
                    <w:rPr>
                      <w:rFonts w:hint="eastAsia" w:ascii="宋体" w:hAnsi="宋体" w:cs="宋体"/>
                      <w:color w:val="auto"/>
                      <w:szCs w:val="21"/>
                    </w:rPr>
                    <w:t>XX</w:t>
                  </w:r>
                </w:p>
              </w:tc>
              <w:tc>
                <w:tcPr>
                  <w:tcW w:w="1035" w:type="dxa"/>
                  <w:tcBorders>
                    <w:top w:val="single" w:color="auto" w:sz="4" w:space="0"/>
                    <w:left w:val="single" w:color="auto" w:sz="4" w:space="0"/>
                    <w:bottom w:val="single" w:color="auto" w:sz="4" w:space="0"/>
                    <w:right w:val="single" w:color="auto" w:sz="4" w:space="0"/>
                  </w:tcBorders>
                  <w:vAlign w:val="center"/>
                </w:tcPr>
                <w:p w14:paraId="45155A60">
                  <w:pPr>
                    <w:spacing w:before="20" w:after="20"/>
                    <w:jc w:val="center"/>
                    <w:rPr>
                      <w:rFonts w:hint="eastAsia" w:ascii="宋体" w:hAnsi="宋体" w:cs="宋体"/>
                      <w:color w:val="auto"/>
                      <w:szCs w:val="21"/>
                    </w:rPr>
                  </w:pPr>
                  <w:r>
                    <w:rPr>
                      <w:rFonts w:hint="eastAsia" w:ascii="宋体" w:hAnsi="宋体" w:cs="宋体"/>
                      <w:color w:val="auto"/>
                      <w:szCs w:val="21"/>
                    </w:rPr>
                    <w:t>XX</w:t>
                  </w:r>
                </w:p>
              </w:tc>
              <w:tc>
                <w:tcPr>
                  <w:tcW w:w="1534" w:type="dxa"/>
                  <w:tcBorders>
                    <w:top w:val="single" w:color="auto" w:sz="4" w:space="0"/>
                    <w:left w:val="single" w:color="auto" w:sz="4" w:space="0"/>
                    <w:bottom w:val="single" w:color="auto" w:sz="4" w:space="0"/>
                    <w:right w:val="single" w:color="auto" w:sz="4" w:space="0"/>
                  </w:tcBorders>
                  <w:vAlign w:val="center"/>
                </w:tcPr>
                <w:p w14:paraId="5F38DD54">
                  <w:pPr>
                    <w:spacing w:before="20" w:after="20"/>
                    <w:jc w:val="center"/>
                    <w:rPr>
                      <w:rFonts w:hint="eastAsia" w:ascii="宋体" w:hAnsi="宋体" w:cs="宋体"/>
                      <w:color w:val="auto"/>
                      <w:szCs w:val="21"/>
                    </w:rPr>
                  </w:pPr>
                  <w:r>
                    <w:rPr>
                      <w:rFonts w:hint="eastAsia" w:ascii="宋体" w:hAnsi="宋体" w:cs="宋体"/>
                      <w:color w:val="auto"/>
                      <w:szCs w:val="21"/>
                    </w:rPr>
                    <w:t>XX</w:t>
                  </w:r>
                </w:p>
              </w:tc>
              <w:tc>
                <w:tcPr>
                  <w:tcW w:w="984" w:type="dxa"/>
                  <w:tcBorders>
                    <w:top w:val="single" w:color="auto" w:sz="4" w:space="0"/>
                    <w:left w:val="single" w:color="auto" w:sz="4" w:space="0"/>
                    <w:bottom w:val="single" w:color="auto" w:sz="4" w:space="0"/>
                    <w:right w:val="single" w:color="auto" w:sz="4" w:space="0"/>
                  </w:tcBorders>
                  <w:vAlign w:val="center"/>
                </w:tcPr>
                <w:p w14:paraId="238FD228">
                  <w:pPr>
                    <w:spacing w:before="20" w:after="20"/>
                    <w:jc w:val="center"/>
                    <w:rPr>
                      <w:rFonts w:hint="eastAsia" w:ascii="宋体" w:hAnsi="宋体" w:cs="宋体"/>
                      <w:color w:val="auto"/>
                      <w:szCs w:val="21"/>
                    </w:rPr>
                  </w:pPr>
                  <w:r>
                    <w:rPr>
                      <w:rFonts w:hint="eastAsia" w:ascii="宋体" w:hAnsi="宋体" w:cs="宋体"/>
                      <w:color w:val="auto"/>
                      <w:szCs w:val="21"/>
                    </w:rPr>
                    <w:t>XX</w:t>
                  </w:r>
                </w:p>
              </w:tc>
              <w:tc>
                <w:tcPr>
                  <w:tcW w:w="1137" w:type="dxa"/>
                  <w:tcBorders>
                    <w:top w:val="single" w:color="auto" w:sz="4" w:space="0"/>
                    <w:left w:val="single" w:color="auto" w:sz="4" w:space="0"/>
                    <w:bottom w:val="single" w:color="auto" w:sz="4" w:space="0"/>
                    <w:right w:val="single" w:color="auto" w:sz="4" w:space="0"/>
                  </w:tcBorders>
                  <w:vAlign w:val="center"/>
                </w:tcPr>
                <w:p w14:paraId="5F7E1EEC">
                  <w:pPr>
                    <w:spacing w:before="20" w:after="20"/>
                    <w:jc w:val="center"/>
                    <w:rPr>
                      <w:rFonts w:hint="eastAsia" w:ascii="宋体" w:hAnsi="宋体" w:cs="宋体"/>
                      <w:color w:val="auto"/>
                      <w:szCs w:val="21"/>
                    </w:rPr>
                  </w:pPr>
                  <w:r>
                    <w:rPr>
                      <w:rFonts w:hint="eastAsia" w:ascii="宋体" w:hAnsi="宋体" w:cs="宋体"/>
                      <w:color w:val="auto"/>
                      <w:szCs w:val="21"/>
                    </w:rPr>
                    <w:t>XX</w:t>
                  </w:r>
                </w:p>
              </w:tc>
              <w:tc>
                <w:tcPr>
                  <w:tcW w:w="1127" w:type="dxa"/>
                  <w:tcBorders>
                    <w:top w:val="single" w:color="auto" w:sz="4" w:space="0"/>
                    <w:left w:val="single" w:color="auto" w:sz="4" w:space="0"/>
                    <w:bottom w:val="single" w:color="auto" w:sz="4" w:space="0"/>
                    <w:right w:val="single" w:color="auto" w:sz="4" w:space="0"/>
                  </w:tcBorders>
                  <w:vAlign w:val="center"/>
                </w:tcPr>
                <w:p w14:paraId="04752E23">
                  <w:pPr>
                    <w:spacing w:before="20" w:after="20"/>
                    <w:jc w:val="center"/>
                    <w:rPr>
                      <w:rFonts w:hint="eastAsia" w:ascii="宋体" w:hAnsi="宋体" w:cs="宋体"/>
                      <w:color w:val="auto"/>
                      <w:szCs w:val="21"/>
                    </w:rPr>
                  </w:pPr>
                </w:p>
              </w:tc>
            </w:tr>
            <w:tr w14:paraId="3EDD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F14B620">
                  <w:pPr>
                    <w:spacing w:before="20" w:after="20"/>
                    <w:jc w:val="center"/>
                    <w:rPr>
                      <w:rFonts w:hint="eastAsia" w:ascii="宋体" w:hAnsi="宋体" w:cs="宋体"/>
                      <w:color w:val="auto"/>
                      <w:szCs w:val="21"/>
                    </w:rPr>
                  </w:pPr>
                  <w:r>
                    <w:rPr>
                      <w:rFonts w:hint="eastAsia" w:ascii="宋体" w:hAnsi="宋体" w:cs="宋体"/>
                      <w:color w:val="auto"/>
                      <w:szCs w:val="21"/>
                    </w:rPr>
                    <w:t>2</w:t>
                  </w:r>
                </w:p>
              </w:tc>
              <w:tc>
                <w:tcPr>
                  <w:tcW w:w="2071" w:type="dxa"/>
                  <w:tcBorders>
                    <w:top w:val="single" w:color="auto" w:sz="4" w:space="0"/>
                    <w:left w:val="single" w:color="auto" w:sz="4" w:space="0"/>
                    <w:bottom w:val="single" w:color="auto" w:sz="4" w:space="0"/>
                    <w:right w:val="single" w:color="auto" w:sz="4" w:space="0"/>
                  </w:tcBorders>
                  <w:vAlign w:val="center"/>
                </w:tcPr>
                <w:p w14:paraId="089BE449">
                  <w:pPr>
                    <w:spacing w:before="20" w:after="20"/>
                    <w:jc w:val="center"/>
                    <w:rPr>
                      <w:rFonts w:hint="eastAsia" w:ascii="宋体" w:hAnsi="宋体" w:cs="宋体"/>
                      <w:color w:val="auto"/>
                      <w:szCs w:val="21"/>
                    </w:rPr>
                  </w:pPr>
                  <w:r>
                    <w:rPr>
                      <w:rFonts w:hint="eastAsia" w:ascii="宋体" w:hAnsi="宋体" w:cs="宋体"/>
                      <w:color w:val="auto"/>
                      <w:szCs w:val="21"/>
                    </w:rPr>
                    <w:t>XX</w:t>
                  </w:r>
                </w:p>
              </w:tc>
              <w:tc>
                <w:tcPr>
                  <w:tcW w:w="1035" w:type="dxa"/>
                  <w:tcBorders>
                    <w:top w:val="single" w:color="auto" w:sz="4" w:space="0"/>
                    <w:left w:val="single" w:color="auto" w:sz="4" w:space="0"/>
                    <w:bottom w:val="single" w:color="auto" w:sz="4" w:space="0"/>
                    <w:right w:val="single" w:color="auto" w:sz="4" w:space="0"/>
                  </w:tcBorders>
                  <w:vAlign w:val="center"/>
                </w:tcPr>
                <w:p w14:paraId="5F918555">
                  <w:pPr>
                    <w:spacing w:before="20" w:after="20"/>
                    <w:jc w:val="center"/>
                    <w:rPr>
                      <w:rFonts w:hint="eastAsia" w:ascii="宋体" w:hAnsi="宋体" w:cs="宋体"/>
                      <w:color w:val="auto"/>
                      <w:szCs w:val="21"/>
                    </w:rPr>
                  </w:pPr>
                  <w:r>
                    <w:rPr>
                      <w:rFonts w:hint="eastAsia" w:ascii="宋体" w:hAnsi="宋体" w:cs="宋体"/>
                      <w:color w:val="auto"/>
                      <w:szCs w:val="21"/>
                    </w:rPr>
                    <w:t>XX</w:t>
                  </w:r>
                </w:p>
              </w:tc>
              <w:tc>
                <w:tcPr>
                  <w:tcW w:w="1534" w:type="dxa"/>
                  <w:tcBorders>
                    <w:top w:val="single" w:color="auto" w:sz="4" w:space="0"/>
                    <w:left w:val="single" w:color="auto" w:sz="4" w:space="0"/>
                    <w:bottom w:val="single" w:color="auto" w:sz="4" w:space="0"/>
                    <w:right w:val="single" w:color="auto" w:sz="4" w:space="0"/>
                  </w:tcBorders>
                  <w:vAlign w:val="center"/>
                </w:tcPr>
                <w:p w14:paraId="6CB4EC49">
                  <w:pPr>
                    <w:spacing w:before="20" w:after="20"/>
                    <w:jc w:val="center"/>
                    <w:rPr>
                      <w:rFonts w:hint="eastAsia" w:ascii="宋体" w:hAnsi="宋体" w:cs="宋体"/>
                      <w:color w:val="auto"/>
                      <w:szCs w:val="21"/>
                    </w:rPr>
                  </w:pPr>
                  <w:r>
                    <w:rPr>
                      <w:rFonts w:hint="eastAsia" w:ascii="宋体" w:hAnsi="宋体" w:cs="宋体"/>
                      <w:color w:val="auto"/>
                      <w:szCs w:val="21"/>
                    </w:rPr>
                    <w:t>XX</w:t>
                  </w:r>
                </w:p>
              </w:tc>
              <w:tc>
                <w:tcPr>
                  <w:tcW w:w="984" w:type="dxa"/>
                  <w:tcBorders>
                    <w:top w:val="single" w:color="auto" w:sz="4" w:space="0"/>
                    <w:left w:val="single" w:color="auto" w:sz="4" w:space="0"/>
                    <w:bottom w:val="single" w:color="auto" w:sz="4" w:space="0"/>
                    <w:right w:val="single" w:color="auto" w:sz="4" w:space="0"/>
                  </w:tcBorders>
                  <w:vAlign w:val="center"/>
                </w:tcPr>
                <w:p w14:paraId="73D9A7A0">
                  <w:pPr>
                    <w:spacing w:before="20" w:after="20"/>
                    <w:jc w:val="center"/>
                    <w:rPr>
                      <w:rFonts w:hint="eastAsia" w:ascii="宋体" w:hAnsi="宋体" w:cs="宋体"/>
                      <w:color w:val="auto"/>
                      <w:szCs w:val="21"/>
                    </w:rPr>
                  </w:pPr>
                  <w:r>
                    <w:rPr>
                      <w:rFonts w:hint="eastAsia" w:ascii="宋体" w:hAnsi="宋体" w:cs="宋体"/>
                      <w:color w:val="auto"/>
                      <w:szCs w:val="21"/>
                    </w:rPr>
                    <w:t>XX</w:t>
                  </w:r>
                </w:p>
              </w:tc>
              <w:tc>
                <w:tcPr>
                  <w:tcW w:w="1137" w:type="dxa"/>
                  <w:tcBorders>
                    <w:top w:val="single" w:color="auto" w:sz="4" w:space="0"/>
                    <w:left w:val="single" w:color="auto" w:sz="4" w:space="0"/>
                    <w:bottom w:val="single" w:color="auto" w:sz="4" w:space="0"/>
                    <w:right w:val="single" w:color="auto" w:sz="4" w:space="0"/>
                  </w:tcBorders>
                  <w:vAlign w:val="center"/>
                </w:tcPr>
                <w:p w14:paraId="00008FC1">
                  <w:pPr>
                    <w:spacing w:before="20" w:after="20"/>
                    <w:jc w:val="center"/>
                    <w:rPr>
                      <w:rFonts w:hint="eastAsia" w:ascii="宋体" w:hAnsi="宋体" w:cs="宋体"/>
                      <w:color w:val="auto"/>
                      <w:szCs w:val="21"/>
                    </w:rPr>
                  </w:pPr>
                  <w:r>
                    <w:rPr>
                      <w:rFonts w:hint="eastAsia" w:ascii="宋体" w:hAnsi="宋体" w:cs="宋体"/>
                      <w:color w:val="auto"/>
                      <w:szCs w:val="21"/>
                    </w:rPr>
                    <w:t>XX</w:t>
                  </w:r>
                </w:p>
              </w:tc>
              <w:tc>
                <w:tcPr>
                  <w:tcW w:w="1127" w:type="dxa"/>
                  <w:tcBorders>
                    <w:top w:val="single" w:color="auto" w:sz="4" w:space="0"/>
                    <w:left w:val="single" w:color="auto" w:sz="4" w:space="0"/>
                    <w:bottom w:val="single" w:color="auto" w:sz="4" w:space="0"/>
                    <w:right w:val="single" w:color="auto" w:sz="4" w:space="0"/>
                  </w:tcBorders>
                  <w:vAlign w:val="center"/>
                </w:tcPr>
                <w:p w14:paraId="30977E82">
                  <w:pPr>
                    <w:spacing w:before="20" w:after="20"/>
                    <w:jc w:val="center"/>
                    <w:rPr>
                      <w:rFonts w:hint="eastAsia" w:ascii="宋体" w:hAnsi="宋体" w:cs="宋体"/>
                      <w:color w:val="auto"/>
                      <w:szCs w:val="21"/>
                    </w:rPr>
                  </w:pPr>
                </w:p>
              </w:tc>
            </w:tr>
            <w:tr w14:paraId="2D11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4025386">
                  <w:pPr>
                    <w:spacing w:before="20" w:after="20"/>
                    <w:jc w:val="center"/>
                    <w:rPr>
                      <w:rFonts w:hint="eastAsia" w:ascii="宋体" w:hAnsi="宋体" w:cs="宋体"/>
                      <w:color w:val="auto"/>
                      <w:szCs w:val="21"/>
                    </w:rPr>
                  </w:pPr>
                  <w:r>
                    <w:rPr>
                      <w:rFonts w:hint="eastAsia" w:ascii="宋体" w:hAnsi="宋体" w:cs="宋体"/>
                      <w:color w:val="auto"/>
                      <w:szCs w:val="21"/>
                    </w:rPr>
                    <w:t>3</w:t>
                  </w:r>
                </w:p>
              </w:tc>
              <w:tc>
                <w:tcPr>
                  <w:tcW w:w="2071" w:type="dxa"/>
                  <w:tcBorders>
                    <w:top w:val="single" w:color="auto" w:sz="4" w:space="0"/>
                    <w:left w:val="single" w:color="auto" w:sz="4" w:space="0"/>
                    <w:bottom w:val="single" w:color="auto" w:sz="4" w:space="0"/>
                    <w:right w:val="single" w:color="auto" w:sz="4" w:space="0"/>
                  </w:tcBorders>
                  <w:vAlign w:val="center"/>
                </w:tcPr>
                <w:p w14:paraId="284B026A">
                  <w:pPr>
                    <w:spacing w:before="20" w:after="20"/>
                    <w:jc w:val="center"/>
                    <w:rPr>
                      <w:rFonts w:hint="eastAsia" w:ascii="宋体" w:hAnsi="宋体" w:cs="宋体"/>
                      <w:color w:val="auto"/>
                      <w:szCs w:val="21"/>
                    </w:rPr>
                  </w:pPr>
                </w:p>
              </w:tc>
              <w:tc>
                <w:tcPr>
                  <w:tcW w:w="1035" w:type="dxa"/>
                  <w:tcBorders>
                    <w:top w:val="single" w:color="auto" w:sz="4" w:space="0"/>
                    <w:left w:val="single" w:color="auto" w:sz="4" w:space="0"/>
                    <w:bottom w:val="single" w:color="auto" w:sz="4" w:space="0"/>
                    <w:right w:val="single" w:color="auto" w:sz="4" w:space="0"/>
                  </w:tcBorders>
                  <w:vAlign w:val="center"/>
                </w:tcPr>
                <w:p w14:paraId="60A861F7">
                  <w:pPr>
                    <w:spacing w:before="20" w:after="20"/>
                    <w:jc w:val="center"/>
                    <w:rPr>
                      <w:rFonts w:hint="eastAsia" w:ascii="宋体" w:hAnsi="宋体" w:cs="宋体"/>
                      <w:color w:val="auto"/>
                      <w:szCs w:val="21"/>
                    </w:rPr>
                  </w:pPr>
                </w:p>
              </w:tc>
              <w:tc>
                <w:tcPr>
                  <w:tcW w:w="1534" w:type="dxa"/>
                  <w:tcBorders>
                    <w:top w:val="single" w:color="auto" w:sz="4" w:space="0"/>
                    <w:left w:val="single" w:color="auto" w:sz="4" w:space="0"/>
                    <w:bottom w:val="single" w:color="auto" w:sz="4" w:space="0"/>
                    <w:right w:val="single" w:color="auto" w:sz="4" w:space="0"/>
                  </w:tcBorders>
                  <w:vAlign w:val="center"/>
                </w:tcPr>
                <w:p w14:paraId="36C3292E">
                  <w:pPr>
                    <w:spacing w:before="20" w:after="20"/>
                    <w:jc w:val="center"/>
                    <w:rPr>
                      <w:rFonts w:hint="eastAsia" w:ascii="宋体" w:hAnsi="宋体" w:cs="宋体"/>
                      <w:color w:val="auto"/>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780FAB7D">
                  <w:pPr>
                    <w:spacing w:before="20" w:after="20"/>
                    <w:jc w:val="center"/>
                    <w:rPr>
                      <w:rFonts w:hint="eastAsia" w:ascii="宋体" w:hAnsi="宋体" w:cs="宋体"/>
                      <w:color w:val="auto"/>
                      <w:szCs w:val="21"/>
                    </w:rPr>
                  </w:pPr>
                </w:p>
              </w:tc>
              <w:tc>
                <w:tcPr>
                  <w:tcW w:w="1137" w:type="dxa"/>
                  <w:tcBorders>
                    <w:top w:val="single" w:color="auto" w:sz="4" w:space="0"/>
                    <w:left w:val="single" w:color="auto" w:sz="4" w:space="0"/>
                    <w:bottom w:val="single" w:color="auto" w:sz="4" w:space="0"/>
                    <w:right w:val="single" w:color="auto" w:sz="4" w:space="0"/>
                  </w:tcBorders>
                  <w:vAlign w:val="center"/>
                </w:tcPr>
                <w:p w14:paraId="0C32DC30">
                  <w:pPr>
                    <w:spacing w:before="20" w:after="20"/>
                    <w:jc w:val="center"/>
                    <w:rPr>
                      <w:rFonts w:hint="eastAsia" w:ascii="宋体" w:hAnsi="宋体" w:cs="宋体"/>
                      <w:color w:val="auto"/>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1635E7FE">
                  <w:pPr>
                    <w:spacing w:before="20" w:after="20"/>
                    <w:jc w:val="center"/>
                    <w:rPr>
                      <w:rFonts w:hint="eastAsia" w:ascii="宋体" w:hAnsi="宋体" w:cs="宋体"/>
                      <w:color w:val="auto"/>
                      <w:szCs w:val="21"/>
                    </w:rPr>
                  </w:pPr>
                </w:p>
              </w:tc>
            </w:tr>
            <w:tr w14:paraId="459D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E9FBCED">
                  <w:pPr>
                    <w:spacing w:before="20" w:after="20"/>
                    <w:jc w:val="center"/>
                    <w:rPr>
                      <w:rFonts w:hint="eastAsia" w:ascii="宋体" w:hAnsi="宋体" w:cs="宋体"/>
                      <w:color w:val="auto"/>
                      <w:szCs w:val="21"/>
                    </w:rPr>
                  </w:pPr>
                  <w:r>
                    <w:rPr>
                      <w:rFonts w:hint="eastAsia" w:ascii="宋体" w:hAnsi="宋体" w:cs="宋体"/>
                      <w:color w:val="auto"/>
                      <w:szCs w:val="21"/>
                    </w:rPr>
                    <w:t>4</w:t>
                  </w:r>
                </w:p>
              </w:tc>
              <w:tc>
                <w:tcPr>
                  <w:tcW w:w="2071" w:type="dxa"/>
                  <w:tcBorders>
                    <w:top w:val="single" w:color="auto" w:sz="4" w:space="0"/>
                    <w:left w:val="single" w:color="auto" w:sz="4" w:space="0"/>
                    <w:bottom w:val="single" w:color="auto" w:sz="4" w:space="0"/>
                    <w:right w:val="single" w:color="auto" w:sz="4" w:space="0"/>
                  </w:tcBorders>
                  <w:vAlign w:val="center"/>
                </w:tcPr>
                <w:p w14:paraId="711F9E9F">
                  <w:pPr>
                    <w:spacing w:before="20" w:after="20"/>
                    <w:jc w:val="center"/>
                    <w:rPr>
                      <w:rFonts w:hint="eastAsia" w:ascii="宋体" w:hAnsi="宋体" w:cs="宋体"/>
                      <w:color w:val="auto"/>
                      <w:szCs w:val="21"/>
                    </w:rPr>
                  </w:pPr>
                </w:p>
              </w:tc>
              <w:tc>
                <w:tcPr>
                  <w:tcW w:w="1035" w:type="dxa"/>
                  <w:tcBorders>
                    <w:top w:val="single" w:color="auto" w:sz="4" w:space="0"/>
                    <w:left w:val="single" w:color="auto" w:sz="4" w:space="0"/>
                    <w:bottom w:val="single" w:color="auto" w:sz="4" w:space="0"/>
                    <w:right w:val="single" w:color="auto" w:sz="4" w:space="0"/>
                  </w:tcBorders>
                  <w:vAlign w:val="center"/>
                </w:tcPr>
                <w:p w14:paraId="65152163">
                  <w:pPr>
                    <w:spacing w:before="20" w:after="20"/>
                    <w:jc w:val="center"/>
                    <w:rPr>
                      <w:rFonts w:hint="eastAsia" w:ascii="宋体" w:hAnsi="宋体" w:cs="宋体"/>
                      <w:color w:val="auto"/>
                      <w:szCs w:val="21"/>
                    </w:rPr>
                  </w:pPr>
                </w:p>
              </w:tc>
              <w:tc>
                <w:tcPr>
                  <w:tcW w:w="1534" w:type="dxa"/>
                  <w:tcBorders>
                    <w:top w:val="single" w:color="auto" w:sz="4" w:space="0"/>
                    <w:left w:val="single" w:color="auto" w:sz="4" w:space="0"/>
                    <w:bottom w:val="single" w:color="auto" w:sz="4" w:space="0"/>
                    <w:right w:val="single" w:color="auto" w:sz="4" w:space="0"/>
                  </w:tcBorders>
                  <w:vAlign w:val="center"/>
                </w:tcPr>
                <w:p w14:paraId="76AEB4E5">
                  <w:pPr>
                    <w:spacing w:before="20" w:after="20"/>
                    <w:jc w:val="center"/>
                    <w:rPr>
                      <w:rFonts w:hint="eastAsia" w:ascii="宋体" w:hAnsi="宋体" w:cs="宋体"/>
                      <w:color w:val="auto"/>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275E9E8B">
                  <w:pPr>
                    <w:spacing w:before="20" w:after="20"/>
                    <w:jc w:val="center"/>
                    <w:rPr>
                      <w:rFonts w:hint="eastAsia" w:ascii="宋体" w:hAnsi="宋体" w:cs="宋体"/>
                      <w:color w:val="auto"/>
                      <w:szCs w:val="21"/>
                    </w:rPr>
                  </w:pPr>
                </w:p>
              </w:tc>
              <w:tc>
                <w:tcPr>
                  <w:tcW w:w="1137" w:type="dxa"/>
                  <w:tcBorders>
                    <w:top w:val="single" w:color="auto" w:sz="4" w:space="0"/>
                    <w:left w:val="single" w:color="auto" w:sz="4" w:space="0"/>
                    <w:bottom w:val="single" w:color="auto" w:sz="4" w:space="0"/>
                    <w:right w:val="single" w:color="auto" w:sz="4" w:space="0"/>
                  </w:tcBorders>
                  <w:vAlign w:val="center"/>
                </w:tcPr>
                <w:p w14:paraId="73F4FCF4">
                  <w:pPr>
                    <w:spacing w:before="20" w:after="20"/>
                    <w:jc w:val="center"/>
                    <w:rPr>
                      <w:rFonts w:hint="eastAsia" w:ascii="宋体" w:hAnsi="宋体" w:cs="宋体"/>
                      <w:color w:val="auto"/>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18992144">
                  <w:pPr>
                    <w:spacing w:before="20" w:after="20"/>
                    <w:jc w:val="center"/>
                    <w:rPr>
                      <w:rFonts w:hint="eastAsia" w:ascii="宋体" w:hAnsi="宋体" w:cs="宋体"/>
                      <w:color w:val="auto"/>
                      <w:szCs w:val="21"/>
                    </w:rPr>
                  </w:pPr>
                </w:p>
              </w:tc>
            </w:tr>
            <w:bookmarkEnd w:id="21"/>
            <w:tr w14:paraId="05AB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7BFD1C2">
                  <w:pPr>
                    <w:spacing w:before="20" w:after="20"/>
                    <w:jc w:val="center"/>
                    <w:rPr>
                      <w:rFonts w:hint="eastAsia" w:ascii="宋体" w:hAnsi="宋体" w:cs="宋体"/>
                      <w:color w:val="auto"/>
                      <w:szCs w:val="21"/>
                    </w:rPr>
                  </w:pPr>
                  <w:r>
                    <w:rPr>
                      <w:rFonts w:hint="eastAsia" w:ascii="宋体" w:hAnsi="宋体" w:cs="宋体"/>
                      <w:color w:val="auto"/>
                      <w:szCs w:val="21"/>
                    </w:rPr>
                    <w:t>5</w:t>
                  </w:r>
                </w:p>
              </w:tc>
              <w:tc>
                <w:tcPr>
                  <w:tcW w:w="2071" w:type="dxa"/>
                  <w:tcBorders>
                    <w:top w:val="single" w:color="auto" w:sz="4" w:space="0"/>
                    <w:left w:val="single" w:color="auto" w:sz="4" w:space="0"/>
                    <w:bottom w:val="single" w:color="auto" w:sz="4" w:space="0"/>
                    <w:right w:val="single" w:color="auto" w:sz="4" w:space="0"/>
                  </w:tcBorders>
                  <w:vAlign w:val="center"/>
                </w:tcPr>
                <w:p w14:paraId="74DEDB8F">
                  <w:pPr>
                    <w:spacing w:before="20" w:after="20"/>
                    <w:jc w:val="center"/>
                    <w:rPr>
                      <w:rFonts w:hint="eastAsia" w:ascii="宋体" w:hAnsi="宋体" w:cs="宋体"/>
                      <w:color w:val="auto"/>
                      <w:szCs w:val="21"/>
                    </w:rPr>
                  </w:pPr>
                </w:p>
              </w:tc>
              <w:tc>
                <w:tcPr>
                  <w:tcW w:w="1035" w:type="dxa"/>
                  <w:tcBorders>
                    <w:top w:val="single" w:color="auto" w:sz="4" w:space="0"/>
                    <w:left w:val="single" w:color="auto" w:sz="4" w:space="0"/>
                    <w:bottom w:val="single" w:color="auto" w:sz="4" w:space="0"/>
                    <w:right w:val="single" w:color="auto" w:sz="4" w:space="0"/>
                  </w:tcBorders>
                  <w:vAlign w:val="center"/>
                </w:tcPr>
                <w:p w14:paraId="249A0638">
                  <w:pPr>
                    <w:spacing w:before="20" w:after="20"/>
                    <w:jc w:val="center"/>
                    <w:rPr>
                      <w:rFonts w:hint="eastAsia" w:ascii="宋体" w:hAnsi="宋体" w:cs="宋体"/>
                      <w:color w:val="auto"/>
                      <w:szCs w:val="21"/>
                    </w:rPr>
                  </w:pPr>
                </w:p>
              </w:tc>
              <w:tc>
                <w:tcPr>
                  <w:tcW w:w="1534" w:type="dxa"/>
                  <w:tcBorders>
                    <w:top w:val="single" w:color="auto" w:sz="4" w:space="0"/>
                    <w:left w:val="single" w:color="auto" w:sz="4" w:space="0"/>
                    <w:bottom w:val="single" w:color="auto" w:sz="4" w:space="0"/>
                    <w:right w:val="single" w:color="auto" w:sz="4" w:space="0"/>
                  </w:tcBorders>
                  <w:vAlign w:val="center"/>
                </w:tcPr>
                <w:p w14:paraId="43ED6331">
                  <w:pPr>
                    <w:spacing w:before="20" w:after="20"/>
                    <w:jc w:val="center"/>
                    <w:rPr>
                      <w:rFonts w:hint="eastAsia" w:ascii="宋体" w:hAnsi="宋体" w:cs="宋体"/>
                      <w:color w:val="auto"/>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05032845">
                  <w:pPr>
                    <w:spacing w:before="20" w:after="20"/>
                    <w:jc w:val="center"/>
                    <w:rPr>
                      <w:rFonts w:hint="eastAsia" w:ascii="宋体" w:hAnsi="宋体" w:cs="宋体"/>
                      <w:color w:val="auto"/>
                      <w:szCs w:val="21"/>
                    </w:rPr>
                  </w:pPr>
                </w:p>
              </w:tc>
              <w:tc>
                <w:tcPr>
                  <w:tcW w:w="1137" w:type="dxa"/>
                  <w:tcBorders>
                    <w:top w:val="single" w:color="auto" w:sz="4" w:space="0"/>
                    <w:left w:val="single" w:color="auto" w:sz="4" w:space="0"/>
                    <w:bottom w:val="single" w:color="auto" w:sz="4" w:space="0"/>
                    <w:right w:val="single" w:color="auto" w:sz="4" w:space="0"/>
                  </w:tcBorders>
                  <w:vAlign w:val="center"/>
                </w:tcPr>
                <w:p w14:paraId="652C8DE5">
                  <w:pPr>
                    <w:spacing w:before="20" w:after="20"/>
                    <w:jc w:val="center"/>
                    <w:rPr>
                      <w:rFonts w:hint="eastAsia" w:ascii="宋体" w:hAnsi="宋体" w:cs="宋体"/>
                      <w:color w:val="auto"/>
                      <w:szCs w:val="21"/>
                    </w:rPr>
                  </w:pPr>
                </w:p>
              </w:tc>
              <w:tc>
                <w:tcPr>
                  <w:tcW w:w="1127" w:type="dxa"/>
                  <w:tcBorders>
                    <w:top w:val="single" w:color="auto" w:sz="4" w:space="0"/>
                    <w:left w:val="single" w:color="auto" w:sz="4" w:space="0"/>
                    <w:right w:val="single" w:color="auto" w:sz="4" w:space="0"/>
                  </w:tcBorders>
                  <w:vAlign w:val="center"/>
                </w:tcPr>
                <w:p w14:paraId="794C782F">
                  <w:pPr>
                    <w:spacing w:before="20" w:after="20"/>
                    <w:jc w:val="center"/>
                    <w:rPr>
                      <w:rFonts w:hint="eastAsia" w:ascii="宋体" w:hAnsi="宋体" w:cs="宋体"/>
                      <w:color w:val="auto"/>
                      <w:szCs w:val="21"/>
                    </w:rPr>
                  </w:pPr>
                </w:p>
              </w:tc>
            </w:tr>
            <w:tr w14:paraId="572D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29E43D2">
                  <w:pPr>
                    <w:spacing w:before="20" w:after="20"/>
                    <w:jc w:val="center"/>
                    <w:rPr>
                      <w:rFonts w:hint="eastAsia" w:ascii="宋体" w:hAnsi="宋体" w:cs="宋体"/>
                      <w:color w:val="auto"/>
                      <w:szCs w:val="21"/>
                    </w:rPr>
                  </w:pPr>
                  <w:r>
                    <w:rPr>
                      <w:rFonts w:hint="eastAsia" w:ascii="宋体" w:hAnsi="宋体" w:cs="宋体"/>
                      <w:color w:val="auto"/>
                      <w:szCs w:val="21"/>
                    </w:rPr>
                    <w:t>6</w:t>
                  </w:r>
                </w:p>
              </w:tc>
              <w:tc>
                <w:tcPr>
                  <w:tcW w:w="2071" w:type="dxa"/>
                  <w:tcBorders>
                    <w:top w:val="single" w:color="auto" w:sz="4" w:space="0"/>
                    <w:left w:val="single" w:color="auto" w:sz="4" w:space="0"/>
                    <w:bottom w:val="single" w:color="auto" w:sz="4" w:space="0"/>
                    <w:right w:val="single" w:color="auto" w:sz="4" w:space="0"/>
                  </w:tcBorders>
                  <w:vAlign w:val="center"/>
                </w:tcPr>
                <w:p w14:paraId="2C9C962C">
                  <w:pPr>
                    <w:spacing w:before="20" w:after="20"/>
                    <w:jc w:val="center"/>
                    <w:rPr>
                      <w:rFonts w:hint="eastAsia" w:ascii="宋体" w:hAnsi="宋体" w:cs="宋体"/>
                      <w:color w:val="auto"/>
                      <w:szCs w:val="21"/>
                    </w:rPr>
                  </w:pPr>
                </w:p>
              </w:tc>
              <w:tc>
                <w:tcPr>
                  <w:tcW w:w="1035" w:type="dxa"/>
                  <w:tcBorders>
                    <w:top w:val="single" w:color="auto" w:sz="4" w:space="0"/>
                    <w:left w:val="single" w:color="auto" w:sz="4" w:space="0"/>
                    <w:bottom w:val="single" w:color="auto" w:sz="4" w:space="0"/>
                    <w:right w:val="single" w:color="auto" w:sz="4" w:space="0"/>
                  </w:tcBorders>
                  <w:vAlign w:val="center"/>
                </w:tcPr>
                <w:p w14:paraId="0E39E962">
                  <w:pPr>
                    <w:spacing w:before="20" w:after="20"/>
                    <w:jc w:val="center"/>
                    <w:rPr>
                      <w:rFonts w:hint="eastAsia" w:ascii="宋体" w:hAnsi="宋体" w:cs="宋体"/>
                      <w:color w:val="auto"/>
                      <w:szCs w:val="21"/>
                    </w:rPr>
                  </w:pPr>
                </w:p>
              </w:tc>
              <w:tc>
                <w:tcPr>
                  <w:tcW w:w="1534" w:type="dxa"/>
                  <w:tcBorders>
                    <w:top w:val="single" w:color="auto" w:sz="4" w:space="0"/>
                    <w:left w:val="single" w:color="auto" w:sz="4" w:space="0"/>
                    <w:bottom w:val="single" w:color="auto" w:sz="4" w:space="0"/>
                    <w:right w:val="single" w:color="auto" w:sz="4" w:space="0"/>
                  </w:tcBorders>
                  <w:vAlign w:val="center"/>
                </w:tcPr>
                <w:p w14:paraId="5EBB0E72">
                  <w:pPr>
                    <w:spacing w:before="20" w:after="20"/>
                    <w:jc w:val="center"/>
                    <w:rPr>
                      <w:rFonts w:hint="eastAsia" w:ascii="宋体" w:hAnsi="宋体" w:cs="宋体"/>
                      <w:color w:val="auto"/>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49260DF2">
                  <w:pPr>
                    <w:spacing w:before="20" w:after="20"/>
                    <w:jc w:val="center"/>
                    <w:rPr>
                      <w:rFonts w:hint="eastAsia" w:ascii="宋体" w:hAnsi="宋体" w:cs="宋体"/>
                      <w:color w:val="auto"/>
                      <w:szCs w:val="21"/>
                    </w:rPr>
                  </w:pPr>
                </w:p>
              </w:tc>
              <w:tc>
                <w:tcPr>
                  <w:tcW w:w="1137" w:type="dxa"/>
                  <w:tcBorders>
                    <w:top w:val="single" w:color="auto" w:sz="4" w:space="0"/>
                    <w:left w:val="single" w:color="auto" w:sz="4" w:space="0"/>
                    <w:bottom w:val="single" w:color="auto" w:sz="4" w:space="0"/>
                    <w:right w:val="single" w:color="auto" w:sz="4" w:space="0"/>
                  </w:tcBorders>
                  <w:vAlign w:val="center"/>
                </w:tcPr>
                <w:p w14:paraId="53F1D148">
                  <w:pPr>
                    <w:spacing w:before="20" w:after="20"/>
                    <w:jc w:val="center"/>
                    <w:rPr>
                      <w:rFonts w:hint="eastAsia" w:ascii="宋体" w:hAnsi="宋体" w:cs="宋体"/>
                      <w:color w:val="auto"/>
                      <w:szCs w:val="21"/>
                    </w:rPr>
                  </w:pPr>
                </w:p>
              </w:tc>
              <w:tc>
                <w:tcPr>
                  <w:tcW w:w="1127" w:type="dxa"/>
                  <w:tcBorders>
                    <w:left w:val="single" w:color="auto" w:sz="4" w:space="0"/>
                    <w:right w:val="single" w:color="auto" w:sz="4" w:space="0"/>
                  </w:tcBorders>
                  <w:vAlign w:val="center"/>
                </w:tcPr>
                <w:p w14:paraId="7EF6A539">
                  <w:pPr>
                    <w:spacing w:before="20" w:after="20"/>
                    <w:jc w:val="center"/>
                    <w:rPr>
                      <w:rFonts w:hint="eastAsia" w:ascii="宋体" w:hAnsi="宋体" w:cs="宋体"/>
                      <w:color w:val="auto"/>
                      <w:szCs w:val="21"/>
                    </w:rPr>
                  </w:pPr>
                </w:p>
              </w:tc>
            </w:tr>
            <w:tr w14:paraId="44D8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5FD5692">
                  <w:pPr>
                    <w:spacing w:before="20" w:after="20"/>
                    <w:jc w:val="center"/>
                    <w:rPr>
                      <w:rFonts w:hint="eastAsia" w:ascii="宋体" w:hAnsi="宋体" w:cs="宋体"/>
                      <w:color w:val="auto"/>
                      <w:szCs w:val="21"/>
                    </w:rPr>
                  </w:pPr>
                  <w:r>
                    <w:rPr>
                      <w:rFonts w:hint="eastAsia" w:ascii="宋体" w:hAnsi="宋体" w:cs="宋体"/>
                      <w:color w:val="auto"/>
                      <w:szCs w:val="21"/>
                    </w:rPr>
                    <w:t>合计</w:t>
                  </w:r>
                </w:p>
              </w:tc>
              <w:tc>
                <w:tcPr>
                  <w:tcW w:w="2071" w:type="dxa"/>
                  <w:tcBorders>
                    <w:top w:val="single" w:color="auto" w:sz="4" w:space="0"/>
                    <w:left w:val="single" w:color="auto" w:sz="4" w:space="0"/>
                    <w:bottom w:val="single" w:color="auto" w:sz="4" w:space="0"/>
                    <w:right w:val="single" w:color="auto" w:sz="4" w:space="0"/>
                  </w:tcBorders>
                  <w:vAlign w:val="center"/>
                </w:tcPr>
                <w:p w14:paraId="62EEDF53">
                  <w:pPr>
                    <w:spacing w:before="20" w:after="20"/>
                    <w:jc w:val="center"/>
                    <w:rPr>
                      <w:rFonts w:hint="eastAsia" w:ascii="宋体" w:hAnsi="宋体" w:cs="宋体"/>
                      <w:color w:val="auto"/>
                      <w:szCs w:val="21"/>
                    </w:rPr>
                  </w:pPr>
                </w:p>
              </w:tc>
              <w:tc>
                <w:tcPr>
                  <w:tcW w:w="1035" w:type="dxa"/>
                  <w:tcBorders>
                    <w:top w:val="single" w:color="auto" w:sz="4" w:space="0"/>
                    <w:left w:val="single" w:color="auto" w:sz="4" w:space="0"/>
                    <w:bottom w:val="single" w:color="auto" w:sz="4" w:space="0"/>
                    <w:right w:val="single" w:color="auto" w:sz="4" w:space="0"/>
                  </w:tcBorders>
                  <w:vAlign w:val="center"/>
                </w:tcPr>
                <w:p w14:paraId="00FA6D84">
                  <w:pPr>
                    <w:spacing w:before="20" w:after="20"/>
                    <w:jc w:val="center"/>
                    <w:rPr>
                      <w:rFonts w:hint="eastAsia" w:ascii="宋体" w:hAnsi="宋体" w:cs="宋体"/>
                      <w:color w:val="auto"/>
                      <w:szCs w:val="21"/>
                    </w:rPr>
                  </w:pPr>
                </w:p>
              </w:tc>
              <w:tc>
                <w:tcPr>
                  <w:tcW w:w="1534" w:type="dxa"/>
                  <w:tcBorders>
                    <w:top w:val="single" w:color="auto" w:sz="4" w:space="0"/>
                    <w:left w:val="single" w:color="auto" w:sz="4" w:space="0"/>
                    <w:bottom w:val="single" w:color="auto" w:sz="4" w:space="0"/>
                    <w:right w:val="single" w:color="auto" w:sz="4" w:space="0"/>
                  </w:tcBorders>
                  <w:vAlign w:val="center"/>
                </w:tcPr>
                <w:p w14:paraId="224805D2">
                  <w:pPr>
                    <w:spacing w:before="20" w:after="20"/>
                    <w:jc w:val="center"/>
                    <w:rPr>
                      <w:rFonts w:hint="eastAsia" w:ascii="宋体" w:hAnsi="宋体" w:cs="宋体"/>
                      <w:color w:val="auto"/>
                      <w:szCs w:val="21"/>
                    </w:rPr>
                  </w:pPr>
                </w:p>
              </w:tc>
              <w:tc>
                <w:tcPr>
                  <w:tcW w:w="984" w:type="dxa"/>
                  <w:tcBorders>
                    <w:top w:val="single" w:color="auto" w:sz="4" w:space="0"/>
                    <w:left w:val="single" w:color="auto" w:sz="4" w:space="0"/>
                    <w:bottom w:val="single" w:color="auto" w:sz="4" w:space="0"/>
                    <w:right w:val="single" w:color="auto" w:sz="4" w:space="0"/>
                  </w:tcBorders>
                  <w:vAlign w:val="center"/>
                </w:tcPr>
                <w:p w14:paraId="40140ADA">
                  <w:pPr>
                    <w:spacing w:before="20" w:after="20"/>
                    <w:jc w:val="center"/>
                    <w:rPr>
                      <w:rFonts w:hint="eastAsia" w:ascii="宋体" w:hAnsi="宋体" w:cs="宋体"/>
                      <w:color w:val="auto"/>
                      <w:szCs w:val="21"/>
                      <w:u w:val="single"/>
                    </w:rPr>
                  </w:pPr>
                </w:p>
              </w:tc>
              <w:tc>
                <w:tcPr>
                  <w:tcW w:w="1137" w:type="dxa"/>
                  <w:tcBorders>
                    <w:top w:val="single" w:color="auto" w:sz="4" w:space="0"/>
                    <w:left w:val="single" w:color="auto" w:sz="4" w:space="0"/>
                    <w:bottom w:val="single" w:color="auto" w:sz="4" w:space="0"/>
                    <w:right w:val="single" w:color="auto" w:sz="4" w:space="0"/>
                  </w:tcBorders>
                  <w:vAlign w:val="center"/>
                </w:tcPr>
                <w:p w14:paraId="5BF13010">
                  <w:pPr>
                    <w:spacing w:before="20" w:after="20"/>
                    <w:jc w:val="center"/>
                    <w:rPr>
                      <w:rFonts w:hint="eastAsia" w:ascii="宋体" w:hAnsi="宋体" w:cs="宋体"/>
                      <w:color w:val="auto"/>
                      <w:szCs w:val="21"/>
                    </w:rPr>
                  </w:pPr>
                  <w:r>
                    <w:rPr>
                      <w:rFonts w:hint="eastAsia" w:ascii="宋体" w:hAnsi="宋体" w:cs="宋体"/>
                      <w:color w:val="auto"/>
                      <w:szCs w:val="21"/>
                    </w:rPr>
                    <w:t>XX</w:t>
                  </w:r>
                </w:p>
              </w:tc>
              <w:tc>
                <w:tcPr>
                  <w:tcW w:w="1127" w:type="dxa"/>
                  <w:tcBorders>
                    <w:top w:val="single" w:color="auto" w:sz="4" w:space="0"/>
                    <w:left w:val="single" w:color="auto" w:sz="4" w:space="0"/>
                    <w:bottom w:val="single" w:color="auto" w:sz="4" w:space="0"/>
                    <w:right w:val="single" w:color="auto" w:sz="4" w:space="0"/>
                  </w:tcBorders>
                  <w:vAlign w:val="center"/>
                </w:tcPr>
                <w:p w14:paraId="4ECDB652">
                  <w:pPr>
                    <w:spacing w:before="20" w:after="20"/>
                    <w:jc w:val="center"/>
                    <w:rPr>
                      <w:rFonts w:hint="eastAsia" w:ascii="宋体" w:hAnsi="宋体" w:cs="宋体"/>
                      <w:color w:val="auto"/>
                      <w:szCs w:val="21"/>
                    </w:rPr>
                  </w:pPr>
                </w:p>
              </w:tc>
            </w:tr>
          </w:tbl>
          <w:p w14:paraId="37159244">
            <w:pPr>
              <w:pStyle w:val="54"/>
              <w:spacing w:line="360" w:lineRule="auto"/>
              <w:ind w:firstLine="420" w:firstLineChars="200"/>
              <w:jc w:val="both"/>
              <w:rPr>
                <w:rFonts w:hint="eastAsia" w:hAnsi="宋体"/>
                <w:color w:val="auto"/>
                <w:kern w:val="2"/>
                <w:sz w:val="21"/>
                <w:szCs w:val="21"/>
              </w:rPr>
            </w:pPr>
            <w:r>
              <w:rPr>
                <w:rFonts w:hint="eastAsia" w:hAnsi="宋体"/>
                <w:color w:val="auto"/>
                <w:sz w:val="21"/>
                <w:szCs w:val="21"/>
              </w:rPr>
              <w:t>注：一、以上报价为综合单价，包含但不限于以下</w:t>
            </w:r>
            <w:r>
              <w:rPr>
                <w:rFonts w:hint="eastAsia" w:hAnsi="宋体"/>
                <w:color w:val="auto"/>
                <w:kern w:val="2"/>
                <w:sz w:val="21"/>
                <w:szCs w:val="21"/>
              </w:rPr>
              <w:t>费用：</w:t>
            </w:r>
          </w:p>
          <w:p w14:paraId="519903E8">
            <w:pPr>
              <w:pStyle w:val="54"/>
              <w:numPr>
                <w:ilvl w:val="0"/>
                <w:numId w:val="6"/>
              </w:numPr>
              <w:spacing w:line="360" w:lineRule="auto"/>
              <w:jc w:val="both"/>
              <w:rPr>
                <w:rFonts w:hint="eastAsia" w:hAnsi="宋体"/>
                <w:color w:val="auto"/>
                <w:kern w:val="2"/>
                <w:sz w:val="21"/>
                <w:szCs w:val="21"/>
              </w:rPr>
            </w:pPr>
            <w:r>
              <w:rPr>
                <w:rFonts w:hint="eastAsia" w:hAnsi="宋体"/>
                <w:color w:val="auto"/>
                <w:kern w:val="2"/>
                <w:sz w:val="21"/>
                <w:szCs w:val="21"/>
              </w:rPr>
              <w:t>测量设备的采购费用；</w:t>
            </w:r>
          </w:p>
          <w:p w14:paraId="7637C6E0">
            <w:pPr>
              <w:pStyle w:val="54"/>
              <w:numPr>
                <w:ilvl w:val="0"/>
                <w:numId w:val="6"/>
              </w:numPr>
              <w:spacing w:line="360" w:lineRule="auto"/>
              <w:jc w:val="both"/>
              <w:rPr>
                <w:rFonts w:hint="eastAsia" w:hAnsi="宋体"/>
                <w:color w:val="auto"/>
                <w:kern w:val="2"/>
                <w:sz w:val="21"/>
                <w:szCs w:val="21"/>
              </w:rPr>
            </w:pPr>
            <w:r>
              <w:rPr>
                <w:rFonts w:hint="eastAsia" w:hAnsi="宋体"/>
                <w:color w:val="auto"/>
                <w:kern w:val="2"/>
                <w:sz w:val="21"/>
                <w:szCs w:val="21"/>
              </w:rPr>
              <w:t>测量设备进场调遣费用；</w:t>
            </w:r>
          </w:p>
          <w:p w14:paraId="54D57948">
            <w:pPr>
              <w:pStyle w:val="54"/>
              <w:numPr>
                <w:ilvl w:val="0"/>
                <w:numId w:val="6"/>
              </w:numPr>
              <w:spacing w:line="360" w:lineRule="auto"/>
              <w:jc w:val="both"/>
              <w:rPr>
                <w:rFonts w:hint="eastAsia" w:hAnsi="宋体"/>
                <w:color w:val="auto"/>
                <w:kern w:val="2"/>
                <w:sz w:val="21"/>
                <w:szCs w:val="21"/>
              </w:rPr>
            </w:pPr>
            <w:r>
              <w:rPr>
                <w:rFonts w:hint="eastAsia" w:hAnsi="宋体"/>
                <w:color w:val="auto"/>
                <w:kern w:val="2"/>
                <w:sz w:val="21"/>
                <w:szCs w:val="21"/>
              </w:rPr>
              <w:t>现场施工期间的设备、车辆燃油；</w:t>
            </w:r>
          </w:p>
          <w:p w14:paraId="1C9AAD61">
            <w:pPr>
              <w:pStyle w:val="54"/>
              <w:numPr>
                <w:ilvl w:val="0"/>
                <w:numId w:val="6"/>
              </w:numPr>
              <w:spacing w:line="360" w:lineRule="auto"/>
              <w:jc w:val="both"/>
              <w:rPr>
                <w:rFonts w:hint="eastAsia" w:hAnsi="宋体"/>
                <w:color w:val="auto"/>
                <w:kern w:val="2"/>
                <w:sz w:val="21"/>
                <w:szCs w:val="21"/>
              </w:rPr>
            </w:pPr>
            <w:r>
              <w:rPr>
                <w:rFonts w:hint="eastAsia" w:hAnsi="宋体"/>
                <w:color w:val="auto"/>
                <w:kern w:val="2"/>
                <w:sz w:val="21"/>
                <w:szCs w:val="21"/>
              </w:rPr>
              <w:t>所有人员工资、属地税务、员工保险、员工福利、食宿、差旅等一切人工相关费用；</w:t>
            </w:r>
          </w:p>
          <w:p w14:paraId="74FA1D21">
            <w:pPr>
              <w:pStyle w:val="54"/>
              <w:numPr>
                <w:ilvl w:val="0"/>
                <w:numId w:val="6"/>
              </w:numPr>
              <w:spacing w:line="360" w:lineRule="auto"/>
              <w:jc w:val="both"/>
              <w:rPr>
                <w:rFonts w:hint="eastAsia" w:hAnsi="宋体"/>
                <w:color w:val="auto"/>
                <w:kern w:val="2"/>
                <w:sz w:val="21"/>
                <w:szCs w:val="21"/>
              </w:rPr>
            </w:pPr>
            <w:r>
              <w:rPr>
                <w:rFonts w:hint="eastAsia" w:hAnsi="宋体"/>
                <w:color w:val="auto"/>
                <w:kern w:val="2"/>
                <w:sz w:val="21"/>
                <w:szCs w:val="21"/>
              </w:rPr>
              <w:t>所有施工期间所用的设备维护及施工耗材费用均由乙方承担；</w:t>
            </w:r>
          </w:p>
          <w:p w14:paraId="3A3C725A">
            <w:pPr>
              <w:pStyle w:val="54"/>
              <w:numPr>
                <w:ilvl w:val="0"/>
                <w:numId w:val="6"/>
              </w:numPr>
              <w:spacing w:line="360" w:lineRule="auto"/>
              <w:jc w:val="both"/>
              <w:rPr>
                <w:rFonts w:hint="eastAsia" w:hAnsi="宋体"/>
                <w:color w:val="auto"/>
                <w:kern w:val="2"/>
                <w:sz w:val="21"/>
                <w:szCs w:val="21"/>
              </w:rPr>
            </w:pPr>
            <w:r>
              <w:rPr>
                <w:rFonts w:hint="eastAsia" w:hAnsi="宋体"/>
                <w:color w:val="auto"/>
                <w:kern w:val="2"/>
                <w:sz w:val="21"/>
                <w:szCs w:val="21"/>
              </w:rPr>
              <w:t>各项安全职业健康管理的费用，且必须满足我司的统一要求；</w:t>
            </w:r>
          </w:p>
          <w:p w14:paraId="3BFBA7CF">
            <w:pPr>
              <w:pStyle w:val="54"/>
              <w:numPr>
                <w:ilvl w:val="0"/>
                <w:numId w:val="6"/>
              </w:numPr>
              <w:spacing w:line="360" w:lineRule="auto"/>
              <w:jc w:val="both"/>
              <w:rPr>
                <w:rFonts w:hint="eastAsia" w:hAnsi="宋体"/>
                <w:color w:val="auto"/>
                <w:kern w:val="2"/>
                <w:sz w:val="21"/>
                <w:szCs w:val="21"/>
              </w:rPr>
            </w:pPr>
            <w:r>
              <w:rPr>
                <w:rFonts w:hint="eastAsia" w:hAnsi="宋体" w:cs="Times New Roman"/>
                <w:color w:val="auto"/>
                <w:kern w:val="2"/>
                <w:sz w:val="21"/>
                <w:szCs w:val="21"/>
              </w:rPr>
              <w:t>项目施工过程中可能产生的待工费用。</w:t>
            </w:r>
          </w:p>
          <w:p w14:paraId="4061841F">
            <w:pPr>
              <w:pStyle w:val="54"/>
              <w:spacing w:line="360" w:lineRule="auto"/>
              <w:ind w:left="480"/>
              <w:jc w:val="both"/>
              <w:rPr>
                <w:rFonts w:hint="eastAsia" w:hAnsi="宋体" w:cs="Times New Roman"/>
                <w:color w:val="auto"/>
                <w:kern w:val="2"/>
                <w:sz w:val="21"/>
                <w:szCs w:val="21"/>
              </w:rPr>
            </w:pPr>
            <w:r>
              <w:rPr>
                <w:rFonts w:hint="eastAsia" w:hAnsi="宋体" w:cs="Times New Roman"/>
                <w:color w:val="auto"/>
                <w:kern w:val="2"/>
                <w:sz w:val="21"/>
                <w:szCs w:val="21"/>
              </w:rPr>
              <w:t>二、本项目工作量为暂估，最终以实际工作量乘以对应投标单价结算。</w:t>
            </w:r>
          </w:p>
          <w:p w14:paraId="78165D85">
            <w:pPr>
              <w:pStyle w:val="54"/>
              <w:spacing w:line="360" w:lineRule="auto"/>
              <w:ind w:left="480"/>
              <w:jc w:val="both"/>
              <w:rPr>
                <w:rFonts w:hint="eastAsia" w:hAnsi="宋体"/>
                <w:color w:val="auto"/>
                <w:kern w:val="2"/>
                <w:sz w:val="21"/>
                <w:szCs w:val="21"/>
              </w:rPr>
            </w:pPr>
          </w:p>
          <w:p w14:paraId="0D0EA35E">
            <w:pPr>
              <w:pStyle w:val="54"/>
              <w:spacing w:line="360" w:lineRule="auto"/>
              <w:ind w:left="480"/>
              <w:jc w:val="both"/>
              <w:rPr>
                <w:rFonts w:hint="eastAsia" w:hAnsi="宋体"/>
                <w:color w:val="auto"/>
                <w:kern w:val="2"/>
                <w:sz w:val="21"/>
                <w:szCs w:val="21"/>
              </w:rPr>
            </w:pPr>
          </w:p>
          <w:p w14:paraId="059DFDEE">
            <w:pPr>
              <w:pStyle w:val="54"/>
              <w:spacing w:line="360" w:lineRule="auto"/>
              <w:ind w:left="480"/>
              <w:jc w:val="both"/>
              <w:rPr>
                <w:rFonts w:hint="eastAsia" w:hAnsi="宋体"/>
                <w:color w:val="auto"/>
                <w:kern w:val="2"/>
                <w:sz w:val="21"/>
                <w:szCs w:val="21"/>
              </w:rPr>
            </w:pPr>
          </w:p>
          <w:p w14:paraId="19235075">
            <w:pPr>
              <w:pStyle w:val="54"/>
              <w:spacing w:line="360" w:lineRule="auto"/>
              <w:ind w:left="480"/>
              <w:jc w:val="both"/>
              <w:rPr>
                <w:rFonts w:hint="eastAsia" w:hAnsi="宋体"/>
                <w:color w:val="auto"/>
                <w:kern w:val="2"/>
                <w:sz w:val="21"/>
                <w:szCs w:val="21"/>
              </w:rPr>
            </w:pPr>
          </w:p>
          <w:p w14:paraId="7AD2466F">
            <w:pPr>
              <w:numPr>
                <w:ilvl w:val="1"/>
                <w:numId w:val="5"/>
              </w:numPr>
              <w:jc w:val="center"/>
              <w:rPr>
                <w:rFonts w:hint="eastAsia" w:ascii="宋体" w:hAnsi="宋体" w:cs="宋体"/>
                <w:b/>
                <w:bCs/>
                <w:sz w:val="32"/>
                <w:szCs w:val="32"/>
              </w:rPr>
            </w:pPr>
            <w:r>
              <w:rPr>
                <w:rFonts w:hint="eastAsia" w:ascii="宋体" w:hAnsi="宋体" w:cs="宋体"/>
                <w:b/>
                <w:bCs/>
                <w:sz w:val="32"/>
                <w:szCs w:val="32"/>
              </w:rPr>
              <w:t>资格审查表</w:t>
            </w:r>
          </w:p>
          <w:p w14:paraId="6FE4F76C">
            <w:pPr>
              <w:ind w:firstLine="480"/>
              <w:jc w:val="center"/>
              <w:rPr>
                <w:rFonts w:hint="eastAsia" w:ascii="宋体" w:hAnsi="宋体" w:cs="宋体"/>
                <w:sz w:val="28"/>
                <w:szCs w:val="28"/>
              </w:rPr>
            </w:pPr>
            <w:r>
              <w:rPr>
                <w:rFonts w:hint="eastAsia" w:ascii="宋体" w:hAnsi="宋体" w:cs="宋体"/>
                <w:sz w:val="28"/>
                <w:szCs w:val="28"/>
              </w:rPr>
              <w:t>（一）投标人基本情况表</w:t>
            </w:r>
          </w:p>
          <w:tbl>
            <w:tblPr>
              <w:tblStyle w:val="20"/>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74"/>
              <w:gridCol w:w="994"/>
              <w:gridCol w:w="1136"/>
              <w:gridCol w:w="1156"/>
              <w:gridCol w:w="264"/>
              <w:gridCol w:w="1136"/>
              <w:gridCol w:w="142"/>
              <w:gridCol w:w="894"/>
              <w:gridCol w:w="1356"/>
            </w:tblGrid>
            <w:tr w14:paraId="1CFA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3DF4E80A">
                  <w:pPr>
                    <w:spacing w:before="100" w:after="100"/>
                    <w:jc w:val="center"/>
                    <w:rPr>
                      <w:rFonts w:hint="eastAsia" w:ascii="宋体" w:hAnsi="宋体" w:cs="宋体"/>
                      <w:szCs w:val="21"/>
                    </w:rPr>
                  </w:pPr>
                  <w:r>
                    <w:rPr>
                      <w:rFonts w:hint="eastAsia" w:ascii="宋体" w:hAnsi="宋体" w:cs="宋体"/>
                      <w:szCs w:val="21"/>
                    </w:rPr>
                    <w:t>投标人名称</w:t>
                  </w:r>
                </w:p>
              </w:tc>
              <w:tc>
                <w:tcPr>
                  <w:tcW w:w="7078" w:type="dxa"/>
                  <w:gridSpan w:val="8"/>
                  <w:tcBorders>
                    <w:top w:val="single" w:color="auto" w:sz="4" w:space="0"/>
                    <w:left w:val="single" w:color="auto" w:sz="4" w:space="0"/>
                    <w:bottom w:val="single" w:color="auto" w:sz="4" w:space="0"/>
                    <w:right w:val="single" w:color="auto" w:sz="4" w:space="0"/>
                  </w:tcBorders>
                  <w:vAlign w:val="center"/>
                </w:tcPr>
                <w:p w14:paraId="7776A092">
                  <w:pPr>
                    <w:spacing w:before="100" w:after="100"/>
                    <w:jc w:val="center"/>
                    <w:rPr>
                      <w:rFonts w:hint="eastAsia" w:ascii="宋体" w:hAnsi="宋体" w:cs="宋体"/>
                      <w:szCs w:val="21"/>
                    </w:rPr>
                  </w:pPr>
                </w:p>
              </w:tc>
            </w:tr>
            <w:tr w14:paraId="33C8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6229B356">
                  <w:pPr>
                    <w:spacing w:before="100" w:after="100"/>
                    <w:jc w:val="center"/>
                    <w:rPr>
                      <w:rFonts w:hint="eastAsia" w:ascii="宋体" w:hAnsi="宋体" w:cs="宋体"/>
                      <w:szCs w:val="21"/>
                    </w:rPr>
                  </w:pPr>
                  <w:r>
                    <w:rPr>
                      <w:rFonts w:hint="eastAsia" w:ascii="宋体" w:hAnsi="宋体" w:cs="宋体"/>
                      <w:szCs w:val="21"/>
                    </w:rPr>
                    <w:t>注册地址</w:t>
                  </w:r>
                </w:p>
              </w:tc>
              <w:tc>
                <w:tcPr>
                  <w:tcW w:w="7078" w:type="dxa"/>
                  <w:gridSpan w:val="8"/>
                  <w:tcBorders>
                    <w:top w:val="single" w:color="auto" w:sz="4" w:space="0"/>
                    <w:left w:val="single" w:color="auto" w:sz="4" w:space="0"/>
                    <w:bottom w:val="single" w:color="auto" w:sz="4" w:space="0"/>
                    <w:right w:val="single" w:color="auto" w:sz="4" w:space="0"/>
                  </w:tcBorders>
                  <w:vAlign w:val="center"/>
                </w:tcPr>
                <w:p w14:paraId="74D1E845">
                  <w:pPr>
                    <w:spacing w:before="100" w:after="100"/>
                    <w:jc w:val="center"/>
                    <w:rPr>
                      <w:rFonts w:hint="eastAsia" w:ascii="宋体" w:hAnsi="宋体" w:cs="宋体"/>
                      <w:szCs w:val="21"/>
                    </w:rPr>
                  </w:pPr>
                </w:p>
              </w:tc>
            </w:tr>
            <w:tr w14:paraId="7921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vMerge w:val="restart"/>
                  <w:tcBorders>
                    <w:top w:val="single" w:color="auto" w:sz="4" w:space="0"/>
                    <w:left w:val="single" w:color="auto" w:sz="4" w:space="0"/>
                    <w:bottom w:val="single" w:color="auto" w:sz="4" w:space="0"/>
                    <w:right w:val="single" w:color="auto" w:sz="4" w:space="0"/>
                  </w:tcBorders>
                  <w:vAlign w:val="center"/>
                </w:tcPr>
                <w:p w14:paraId="2FCFCBA1">
                  <w:pPr>
                    <w:spacing w:before="100" w:after="100"/>
                    <w:jc w:val="center"/>
                    <w:rPr>
                      <w:rFonts w:hint="eastAsia" w:ascii="宋体" w:hAnsi="宋体" w:cs="宋体"/>
                      <w:szCs w:val="21"/>
                    </w:rPr>
                  </w:pPr>
                  <w:r>
                    <w:rPr>
                      <w:rFonts w:hint="eastAsia" w:ascii="宋体" w:hAnsi="宋体" w:cs="宋体"/>
                      <w:szCs w:val="21"/>
                    </w:rPr>
                    <w:t>联系方式</w:t>
                  </w:r>
                </w:p>
              </w:tc>
              <w:tc>
                <w:tcPr>
                  <w:tcW w:w="994" w:type="dxa"/>
                  <w:tcBorders>
                    <w:top w:val="single" w:color="auto" w:sz="4" w:space="0"/>
                    <w:left w:val="single" w:color="auto" w:sz="4" w:space="0"/>
                    <w:bottom w:val="single" w:color="auto" w:sz="4" w:space="0"/>
                    <w:right w:val="single" w:color="auto" w:sz="4" w:space="0"/>
                  </w:tcBorders>
                  <w:vAlign w:val="center"/>
                </w:tcPr>
                <w:p w14:paraId="51C3A9D1">
                  <w:pPr>
                    <w:spacing w:before="100" w:after="100"/>
                    <w:jc w:val="center"/>
                    <w:rPr>
                      <w:rFonts w:hint="eastAsia" w:ascii="宋体" w:hAnsi="宋体" w:cs="宋体"/>
                      <w:szCs w:val="21"/>
                    </w:rPr>
                  </w:pPr>
                  <w:r>
                    <w:rPr>
                      <w:rFonts w:hint="eastAsia" w:ascii="宋体" w:hAnsi="宋体" w:cs="宋体"/>
                      <w:szCs w:val="21"/>
                    </w:rPr>
                    <w:t>联系人</w:t>
                  </w:r>
                </w:p>
              </w:tc>
              <w:tc>
                <w:tcPr>
                  <w:tcW w:w="2556" w:type="dxa"/>
                  <w:gridSpan w:val="3"/>
                  <w:tcBorders>
                    <w:top w:val="single" w:color="auto" w:sz="4" w:space="0"/>
                    <w:left w:val="single" w:color="auto" w:sz="4" w:space="0"/>
                    <w:bottom w:val="single" w:color="auto" w:sz="4" w:space="0"/>
                    <w:right w:val="single" w:color="auto" w:sz="4" w:space="0"/>
                  </w:tcBorders>
                  <w:vAlign w:val="center"/>
                </w:tcPr>
                <w:p w14:paraId="5A5697F5">
                  <w:pPr>
                    <w:spacing w:before="100" w:after="100"/>
                    <w:jc w:val="center"/>
                    <w:rPr>
                      <w:rFonts w:hint="eastAsia"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47107476">
                  <w:pPr>
                    <w:spacing w:before="100" w:after="100"/>
                    <w:jc w:val="center"/>
                    <w:rPr>
                      <w:rFonts w:hint="eastAsia" w:ascii="宋体" w:hAnsi="宋体" w:cs="宋体"/>
                      <w:szCs w:val="21"/>
                    </w:rPr>
                  </w:pPr>
                  <w:r>
                    <w:rPr>
                      <w:rFonts w:hint="eastAsia" w:ascii="宋体" w:hAnsi="宋体" w:cs="宋体"/>
                      <w:szCs w:val="21"/>
                    </w:rPr>
                    <w:t>电话</w:t>
                  </w:r>
                </w:p>
              </w:tc>
              <w:tc>
                <w:tcPr>
                  <w:tcW w:w="2392" w:type="dxa"/>
                  <w:gridSpan w:val="3"/>
                  <w:tcBorders>
                    <w:top w:val="single" w:color="auto" w:sz="4" w:space="0"/>
                    <w:left w:val="single" w:color="auto" w:sz="4" w:space="0"/>
                    <w:bottom w:val="single" w:color="auto" w:sz="4" w:space="0"/>
                    <w:right w:val="single" w:color="auto" w:sz="4" w:space="0"/>
                  </w:tcBorders>
                  <w:vAlign w:val="center"/>
                </w:tcPr>
                <w:p w14:paraId="5D50A044">
                  <w:pPr>
                    <w:spacing w:before="100" w:after="100"/>
                    <w:jc w:val="center"/>
                    <w:rPr>
                      <w:rFonts w:hint="eastAsia" w:ascii="宋体" w:hAnsi="宋体" w:cs="宋体"/>
                      <w:szCs w:val="21"/>
                    </w:rPr>
                  </w:pPr>
                </w:p>
              </w:tc>
            </w:tr>
            <w:tr w14:paraId="18D0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vMerge w:val="continue"/>
                  <w:tcBorders>
                    <w:top w:val="single" w:color="auto" w:sz="4" w:space="0"/>
                    <w:left w:val="single" w:color="auto" w:sz="4" w:space="0"/>
                    <w:bottom w:val="single" w:color="auto" w:sz="4" w:space="0"/>
                    <w:right w:val="single" w:color="auto" w:sz="4" w:space="0"/>
                  </w:tcBorders>
                  <w:vAlign w:val="center"/>
                </w:tcPr>
                <w:p w14:paraId="0C101E24">
                  <w:pPr>
                    <w:widowControl/>
                    <w:jc w:val="left"/>
                    <w:rPr>
                      <w:rFonts w:hint="eastAsia"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6161018D">
                  <w:pPr>
                    <w:spacing w:before="100" w:after="100"/>
                    <w:jc w:val="center"/>
                    <w:rPr>
                      <w:rFonts w:hint="eastAsia" w:ascii="宋体" w:hAnsi="宋体" w:cs="宋体"/>
                      <w:szCs w:val="21"/>
                    </w:rPr>
                  </w:pPr>
                  <w:r>
                    <w:rPr>
                      <w:rFonts w:hint="eastAsia" w:ascii="宋体" w:hAnsi="宋体" w:cs="宋体"/>
                      <w:szCs w:val="21"/>
                    </w:rPr>
                    <w:t>传  真</w:t>
                  </w:r>
                </w:p>
              </w:tc>
              <w:tc>
                <w:tcPr>
                  <w:tcW w:w="2556" w:type="dxa"/>
                  <w:gridSpan w:val="3"/>
                  <w:tcBorders>
                    <w:top w:val="single" w:color="auto" w:sz="4" w:space="0"/>
                    <w:left w:val="single" w:color="auto" w:sz="4" w:space="0"/>
                    <w:bottom w:val="single" w:color="auto" w:sz="4" w:space="0"/>
                    <w:right w:val="single" w:color="auto" w:sz="4" w:space="0"/>
                  </w:tcBorders>
                  <w:vAlign w:val="center"/>
                </w:tcPr>
                <w:p w14:paraId="61855A15">
                  <w:pPr>
                    <w:spacing w:before="100" w:after="100"/>
                    <w:jc w:val="center"/>
                    <w:rPr>
                      <w:rFonts w:hint="eastAsia"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53DDCBFE">
                  <w:pPr>
                    <w:spacing w:before="100" w:after="100"/>
                    <w:jc w:val="center"/>
                    <w:rPr>
                      <w:rFonts w:hint="eastAsia" w:ascii="宋体" w:hAnsi="宋体" w:cs="宋体"/>
                      <w:szCs w:val="21"/>
                    </w:rPr>
                  </w:pPr>
                  <w:r>
                    <w:rPr>
                      <w:rFonts w:hint="eastAsia" w:ascii="宋体" w:hAnsi="宋体" w:cs="宋体"/>
                      <w:szCs w:val="21"/>
                    </w:rPr>
                    <w:t>电子邮件</w:t>
                  </w:r>
                </w:p>
              </w:tc>
              <w:tc>
                <w:tcPr>
                  <w:tcW w:w="2392" w:type="dxa"/>
                  <w:gridSpan w:val="3"/>
                  <w:tcBorders>
                    <w:top w:val="single" w:color="auto" w:sz="4" w:space="0"/>
                    <w:left w:val="single" w:color="auto" w:sz="4" w:space="0"/>
                    <w:bottom w:val="single" w:color="auto" w:sz="4" w:space="0"/>
                    <w:right w:val="single" w:color="auto" w:sz="4" w:space="0"/>
                  </w:tcBorders>
                  <w:vAlign w:val="center"/>
                </w:tcPr>
                <w:p w14:paraId="7EE7AC7B">
                  <w:pPr>
                    <w:spacing w:before="100" w:after="100"/>
                    <w:jc w:val="center"/>
                    <w:rPr>
                      <w:rFonts w:hint="eastAsia" w:ascii="宋体" w:hAnsi="宋体" w:cs="宋体"/>
                      <w:szCs w:val="21"/>
                    </w:rPr>
                  </w:pPr>
                </w:p>
              </w:tc>
            </w:tr>
            <w:tr w14:paraId="595C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21965ACD">
                  <w:pPr>
                    <w:spacing w:before="100" w:after="100"/>
                    <w:jc w:val="center"/>
                    <w:rPr>
                      <w:rFonts w:hint="eastAsia" w:ascii="宋体" w:hAnsi="宋体" w:cs="宋体"/>
                      <w:szCs w:val="21"/>
                    </w:rPr>
                  </w:pPr>
                  <w:r>
                    <w:rPr>
                      <w:rFonts w:hint="eastAsia" w:ascii="宋体" w:hAnsi="宋体" w:cs="宋体"/>
                      <w:szCs w:val="21"/>
                    </w:rPr>
                    <w:t>法定代表人</w:t>
                  </w:r>
                </w:p>
              </w:tc>
              <w:tc>
                <w:tcPr>
                  <w:tcW w:w="994" w:type="dxa"/>
                  <w:tcBorders>
                    <w:top w:val="single" w:color="auto" w:sz="4" w:space="0"/>
                    <w:left w:val="single" w:color="auto" w:sz="4" w:space="0"/>
                    <w:bottom w:val="single" w:color="auto" w:sz="4" w:space="0"/>
                    <w:right w:val="single" w:color="auto" w:sz="4" w:space="0"/>
                  </w:tcBorders>
                  <w:vAlign w:val="center"/>
                </w:tcPr>
                <w:p w14:paraId="20262A2A">
                  <w:pPr>
                    <w:spacing w:before="100" w:after="100"/>
                    <w:jc w:val="center"/>
                    <w:rPr>
                      <w:rFonts w:hint="eastAsia" w:ascii="宋体" w:hAnsi="宋体" w:cs="宋体"/>
                      <w:szCs w:val="21"/>
                    </w:rPr>
                  </w:pPr>
                  <w:r>
                    <w:rPr>
                      <w:rFonts w:hint="eastAsia" w:ascii="宋体" w:hAnsi="宋体" w:cs="宋体"/>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14:paraId="732C4FDE">
                  <w:pPr>
                    <w:spacing w:before="100" w:after="100"/>
                    <w:jc w:val="center"/>
                    <w:rPr>
                      <w:rFonts w:hint="eastAsia" w:ascii="宋体" w:hAnsi="宋体" w:cs="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14:paraId="0600E3D9">
                  <w:pPr>
                    <w:spacing w:before="100" w:after="100"/>
                    <w:jc w:val="center"/>
                    <w:rPr>
                      <w:rFonts w:hint="eastAsia" w:ascii="宋体" w:hAnsi="宋体" w:cs="宋体"/>
                      <w:szCs w:val="21"/>
                    </w:rPr>
                  </w:pPr>
                  <w:r>
                    <w:rPr>
                      <w:rFonts w:hint="eastAsia" w:ascii="宋体" w:hAnsi="宋体" w:cs="宋体"/>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14:paraId="6B31BA65">
                  <w:pPr>
                    <w:spacing w:before="100" w:after="100"/>
                    <w:jc w:val="center"/>
                    <w:rPr>
                      <w:rFonts w:hint="eastAsia" w:ascii="宋体" w:hAnsi="宋体" w:cs="宋体"/>
                      <w:szCs w:val="21"/>
                    </w:rPr>
                  </w:pPr>
                </w:p>
              </w:tc>
              <w:tc>
                <w:tcPr>
                  <w:tcW w:w="894" w:type="dxa"/>
                  <w:tcBorders>
                    <w:top w:val="single" w:color="auto" w:sz="4" w:space="0"/>
                    <w:left w:val="single" w:color="auto" w:sz="4" w:space="0"/>
                    <w:bottom w:val="single" w:color="auto" w:sz="4" w:space="0"/>
                    <w:right w:val="single" w:color="auto" w:sz="4" w:space="0"/>
                  </w:tcBorders>
                  <w:vAlign w:val="center"/>
                </w:tcPr>
                <w:p w14:paraId="6DC8A83A">
                  <w:pPr>
                    <w:spacing w:before="100" w:after="100"/>
                    <w:jc w:val="center"/>
                    <w:rPr>
                      <w:rFonts w:hint="eastAsia" w:ascii="宋体" w:hAnsi="宋体" w:cs="宋体"/>
                      <w:szCs w:val="21"/>
                    </w:rPr>
                  </w:pPr>
                  <w:r>
                    <w:rPr>
                      <w:rFonts w:hint="eastAsia" w:ascii="宋体" w:hAnsi="宋体" w:cs="宋体"/>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14:paraId="45EABCDF">
                  <w:pPr>
                    <w:spacing w:before="100" w:after="100"/>
                    <w:jc w:val="center"/>
                    <w:rPr>
                      <w:rFonts w:hint="eastAsia" w:ascii="宋体" w:hAnsi="宋体" w:cs="宋体"/>
                      <w:szCs w:val="21"/>
                    </w:rPr>
                  </w:pPr>
                </w:p>
              </w:tc>
            </w:tr>
            <w:tr w14:paraId="01D1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4C596D75">
                  <w:pPr>
                    <w:spacing w:before="100" w:after="100"/>
                    <w:jc w:val="center"/>
                    <w:rPr>
                      <w:rFonts w:hint="eastAsia" w:ascii="宋体" w:hAnsi="宋体" w:cs="宋体"/>
                      <w:szCs w:val="21"/>
                    </w:rPr>
                  </w:pPr>
                  <w:r>
                    <w:rPr>
                      <w:rFonts w:hint="eastAsia" w:ascii="宋体" w:hAnsi="宋体" w:cs="宋体"/>
                      <w:szCs w:val="21"/>
                    </w:rPr>
                    <w:t>项目负责人</w:t>
                  </w:r>
                </w:p>
              </w:tc>
              <w:tc>
                <w:tcPr>
                  <w:tcW w:w="994" w:type="dxa"/>
                  <w:tcBorders>
                    <w:top w:val="single" w:color="auto" w:sz="4" w:space="0"/>
                    <w:left w:val="single" w:color="auto" w:sz="4" w:space="0"/>
                    <w:bottom w:val="single" w:color="auto" w:sz="4" w:space="0"/>
                    <w:right w:val="single" w:color="auto" w:sz="4" w:space="0"/>
                  </w:tcBorders>
                  <w:vAlign w:val="center"/>
                </w:tcPr>
                <w:p w14:paraId="1DC8FD98">
                  <w:pPr>
                    <w:spacing w:before="100" w:after="100"/>
                    <w:jc w:val="center"/>
                    <w:rPr>
                      <w:rFonts w:hint="eastAsia" w:ascii="宋体" w:hAnsi="宋体" w:cs="宋体"/>
                      <w:szCs w:val="21"/>
                    </w:rPr>
                  </w:pPr>
                  <w:r>
                    <w:rPr>
                      <w:rFonts w:hint="eastAsia" w:ascii="宋体" w:hAnsi="宋体" w:cs="宋体"/>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14:paraId="42B56CC3">
                  <w:pPr>
                    <w:spacing w:before="100" w:after="100"/>
                    <w:jc w:val="center"/>
                    <w:rPr>
                      <w:rFonts w:hint="eastAsia" w:ascii="宋体" w:hAnsi="宋体" w:cs="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14:paraId="451A45B0">
                  <w:pPr>
                    <w:spacing w:before="100" w:after="100"/>
                    <w:jc w:val="center"/>
                    <w:rPr>
                      <w:rFonts w:hint="eastAsia" w:ascii="宋体" w:hAnsi="宋体" w:cs="宋体"/>
                      <w:szCs w:val="21"/>
                    </w:rPr>
                  </w:pPr>
                  <w:r>
                    <w:rPr>
                      <w:rFonts w:hint="eastAsia" w:ascii="宋体" w:hAnsi="宋体" w:cs="宋体"/>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14:paraId="1BF04A68">
                  <w:pPr>
                    <w:spacing w:before="100" w:after="100"/>
                    <w:jc w:val="center"/>
                    <w:rPr>
                      <w:rFonts w:hint="eastAsia" w:ascii="宋体" w:hAnsi="宋体" w:cs="宋体"/>
                      <w:szCs w:val="21"/>
                    </w:rPr>
                  </w:pPr>
                </w:p>
              </w:tc>
              <w:tc>
                <w:tcPr>
                  <w:tcW w:w="894" w:type="dxa"/>
                  <w:tcBorders>
                    <w:top w:val="single" w:color="auto" w:sz="4" w:space="0"/>
                    <w:left w:val="single" w:color="auto" w:sz="4" w:space="0"/>
                    <w:bottom w:val="single" w:color="auto" w:sz="4" w:space="0"/>
                    <w:right w:val="single" w:color="auto" w:sz="4" w:space="0"/>
                  </w:tcBorders>
                  <w:vAlign w:val="center"/>
                </w:tcPr>
                <w:p w14:paraId="6C63269C">
                  <w:pPr>
                    <w:spacing w:before="100" w:after="100"/>
                    <w:jc w:val="center"/>
                    <w:rPr>
                      <w:rFonts w:hint="eastAsia" w:ascii="宋体" w:hAnsi="宋体" w:cs="宋体"/>
                      <w:szCs w:val="21"/>
                    </w:rPr>
                  </w:pPr>
                  <w:r>
                    <w:rPr>
                      <w:rFonts w:hint="eastAsia" w:ascii="宋体" w:hAnsi="宋体" w:cs="宋体"/>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14:paraId="32CD1CAB">
                  <w:pPr>
                    <w:spacing w:before="100" w:after="100"/>
                    <w:jc w:val="center"/>
                    <w:rPr>
                      <w:rFonts w:hint="eastAsia" w:ascii="宋体" w:hAnsi="宋体" w:cs="宋体"/>
                      <w:szCs w:val="21"/>
                    </w:rPr>
                  </w:pPr>
                </w:p>
              </w:tc>
            </w:tr>
            <w:tr w14:paraId="1A5D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60D33751">
                  <w:pPr>
                    <w:spacing w:before="100" w:after="100"/>
                    <w:jc w:val="center"/>
                    <w:rPr>
                      <w:rFonts w:hint="eastAsia" w:ascii="宋体" w:hAnsi="宋体" w:cs="宋体"/>
                      <w:szCs w:val="21"/>
                    </w:rPr>
                  </w:pPr>
                  <w:r>
                    <w:rPr>
                      <w:rFonts w:hint="eastAsia" w:ascii="宋体" w:hAnsi="宋体" w:cs="宋体"/>
                      <w:szCs w:val="21"/>
                    </w:rPr>
                    <w:t>成立时间</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21FE04B5">
                  <w:pPr>
                    <w:spacing w:before="100" w:after="100"/>
                    <w:jc w:val="center"/>
                    <w:rPr>
                      <w:rFonts w:hint="eastAsia" w:ascii="宋体" w:hAnsi="宋体" w:cs="宋体"/>
                      <w:szCs w:val="21"/>
                    </w:rPr>
                  </w:pPr>
                </w:p>
              </w:tc>
              <w:tc>
                <w:tcPr>
                  <w:tcW w:w="4948" w:type="dxa"/>
                  <w:gridSpan w:val="6"/>
                  <w:tcBorders>
                    <w:top w:val="single" w:color="auto" w:sz="4" w:space="0"/>
                    <w:left w:val="single" w:color="auto" w:sz="4" w:space="0"/>
                    <w:bottom w:val="single" w:color="auto" w:sz="4" w:space="0"/>
                    <w:right w:val="single" w:color="auto" w:sz="4" w:space="0"/>
                  </w:tcBorders>
                  <w:vAlign w:val="center"/>
                </w:tcPr>
                <w:p w14:paraId="29075BE9">
                  <w:pPr>
                    <w:spacing w:before="100" w:after="100"/>
                    <w:jc w:val="center"/>
                    <w:rPr>
                      <w:rFonts w:hint="eastAsia" w:ascii="宋体" w:hAnsi="宋体" w:cs="宋体"/>
                      <w:szCs w:val="21"/>
                    </w:rPr>
                  </w:pPr>
                  <w:r>
                    <w:rPr>
                      <w:rFonts w:hint="eastAsia" w:ascii="宋体" w:hAnsi="宋体" w:cs="宋体"/>
                      <w:szCs w:val="21"/>
                    </w:rPr>
                    <w:t>员工总人数：</w:t>
                  </w:r>
                </w:p>
              </w:tc>
            </w:tr>
            <w:tr w14:paraId="73EA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1C113306">
                  <w:pPr>
                    <w:spacing w:before="100" w:after="100"/>
                    <w:jc w:val="center"/>
                    <w:rPr>
                      <w:rFonts w:hint="eastAsia" w:ascii="宋体" w:hAnsi="宋体" w:cs="宋体"/>
                      <w:szCs w:val="21"/>
                    </w:rPr>
                  </w:pPr>
                  <w:r>
                    <w:rPr>
                      <w:rFonts w:hint="eastAsia" w:ascii="宋体" w:hAnsi="宋体" w:cs="宋体"/>
                      <w:szCs w:val="21"/>
                    </w:rPr>
                    <w:t>资质等级</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5ADF2FB7">
                  <w:pPr>
                    <w:spacing w:before="100" w:after="100"/>
                    <w:jc w:val="center"/>
                    <w:rPr>
                      <w:rFonts w:hint="eastAsia" w:ascii="宋体" w:hAnsi="宋体" w:cs="宋体"/>
                      <w:szCs w:val="21"/>
                    </w:rPr>
                  </w:pPr>
                </w:p>
              </w:tc>
              <w:tc>
                <w:tcPr>
                  <w:tcW w:w="1156" w:type="dxa"/>
                  <w:vMerge w:val="restart"/>
                  <w:tcBorders>
                    <w:top w:val="single" w:color="auto" w:sz="4" w:space="0"/>
                    <w:left w:val="single" w:color="auto" w:sz="4" w:space="0"/>
                    <w:bottom w:val="single" w:color="auto" w:sz="4" w:space="0"/>
                    <w:right w:val="single" w:color="auto" w:sz="4" w:space="0"/>
                  </w:tcBorders>
                  <w:vAlign w:val="center"/>
                </w:tcPr>
                <w:p w14:paraId="3F3664B5">
                  <w:pPr>
                    <w:spacing w:before="100" w:after="100"/>
                    <w:jc w:val="center"/>
                    <w:rPr>
                      <w:rFonts w:hint="eastAsia" w:ascii="宋体" w:hAnsi="宋体" w:cs="宋体"/>
                      <w:szCs w:val="21"/>
                    </w:rPr>
                  </w:pPr>
                  <w:r>
                    <w:rPr>
                      <w:rFonts w:hint="eastAsia" w:ascii="宋体" w:hAnsi="宋体" w:cs="宋体"/>
                      <w:szCs w:val="21"/>
                    </w:rPr>
                    <w:t>其中</w:t>
                  </w:r>
                </w:p>
              </w:tc>
              <w:tc>
                <w:tcPr>
                  <w:tcW w:w="1542" w:type="dxa"/>
                  <w:gridSpan w:val="3"/>
                  <w:tcBorders>
                    <w:top w:val="single" w:color="auto" w:sz="4" w:space="0"/>
                    <w:left w:val="single" w:color="auto" w:sz="4" w:space="0"/>
                    <w:bottom w:val="single" w:color="auto" w:sz="4" w:space="0"/>
                    <w:right w:val="single" w:color="auto" w:sz="4" w:space="0"/>
                  </w:tcBorders>
                  <w:vAlign w:val="center"/>
                </w:tcPr>
                <w:p w14:paraId="24C25CCE">
                  <w:pPr>
                    <w:spacing w:before="100" w:after="100"/>
                    <w:jc w:val="center"/>
                    <w:rPr>
                      <w:rFonts w:hint="eastAsia" w:ascii="宋体" w:hAnsi="宋体" w:cs="宋体"/>
                      <w:szCs w:val="21"/>
                    </w:rPr>
                  </w:pPr>
                  <w:r>
                    <w:rPr>
                      <w:rFonts w:hint="eastAsia" w:ascii="宋体" w:hAnsi="宋体" w:cs="宋体"/>
                      <w:szCs w:val="21"/>
                    </w:rPr>
                    <w:t>高级职称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14:paraId="4F6F17A3">
                  <w:pPr>
                    <w:rPr>
                      <w:rFonts w:hint="eastAsia" w:ascii="宋体" w:hAnsi="宋体" w:cs="宋体"/>
                      <w:szCs w:val="21"/>
                    </w:rPr>
                  </w:pPr>
                </w:p>
              </w:tc>
            </w:tr>
            <w:tr w14:paraId="37D8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0C6318BC">
                  <w:pPr>
                    <w:spacing w:before="100" w:after="100"/>
                    <w:jc w:val="center"/>
                    <w:rPr>
                      <w:rFonts w:hint="eastAsia" w:ascii="宋体" w:hAnsi="宋体" w:cs="宋体"/>
                      <w:szCs w:val="21"/>
                    </w:rPr>
                  </w:pPr>
                  <w:r>
                    <w:rPr>
                      <w:rFonts w:hint="eastAsia" w:ascii="宋体" w:hAnsi="宋体" w:cs="宋体"/>
                      <w:szCs w:val="21"/>
                    </w:rPr>
                    <w:t>营业执照号</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50B897C6">
                  <w:pPr>
                    <w:spacing w:before="100" w:after="100"/>
                    <w:jc w:val="center"/>
                    <w:rPr>
                      <w:rFonts w:hint="eastAsia" w:ascii="宋体" w:hAnsi="宋体" w:cs="宋体"/>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14:paraId="54A3589A">
                  <w:pPr>
                    <w:widowControl/>
                    <w:jc w:val="left"/>
                    <w:rPr>
                      <w:rFonts w:hint="eastAsia" w:ascii="宋体" w:hAnsi="宋体" w:cs="宋体"/>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14:paraId="198AE556">
                  <w:pPr>
                    <w:spacing w:before="100" w:after="100"/>
                    <w:jc w:val="center"/>
                    <w:rPr>
                      <w:rFonts w:hint="eastAsia" w:ascii="宋体" w:hAnsi="宋体" w:cs="宋体"/>
                      <w:szCs w:val="21"/>
                    </w:rPr>
                  </w:pPr>
                  <w:r>
                    <w:rPr>
                      <w:rFonts w:hint="eastAsia" w:ascii="宋体" w:hAnsi="宋体" w:cs="宋体"/>
                      <w:szCs w:val="21"/>
                    </w:rPr>
                    <w:t>中级职称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14:paraId="008CE279">
                  <w:pPr>
                    <w:spacing w:before="100" w:after="100"/>
                    <w:jc w:val="center"/>
                    <w:rPr>
                      <w:rFonts w:hint="eastAsia" w:ascii="宋体" w:hAnsi="宋体" w:cs="宋体"/>
                      <w:szCs w:val="21"/>
                    </w:rPr>
                  </w:pPr>
                </w:p>
              </w:tc>
            </w:tr>
            <w:tr w14:paraId="4E1B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1649DF50">
                  <w:pPr>
                    <w:spacing w:before="100" w:after="100"/>
                    <w:jc w:val="center"/>
                    <w:rPr>
                      <w:rFonts w:hint="eastAsia" w:ascii="宋体" w:hAnsi="宋体" w:cs="宋体"/>
                      <w:szCs w:val="21"/>
                    </w:rPr>
                  </w:pPr>
                  <w:r>
                    <w:rPr>
                      <w:rFonts w:hint="eastAsia" w:ascii="宋体" w:hAnsi="宋体" w:cs="宋体"/>
                      <w:szCs w:val="21"/>
                    </w:rPr>
                    <w:t>注册资金</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2B08C60C">
                  <w:pPr>
                    <w:spacing w:before="100" w:after="100"/>
                    <w:jc w:val="center"/>
                    <w:rPr>
                      <w:rFonts w:hint="eastAsia" w:ascii="宋体" w:hAnsi="宋体" w:cs="宋体"/>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14:paraId="0AA286DD">
                  <w:pPr>
                    <w:widowControl/>
                    <w:jc w:val="left"/>
                    <w:rPr>
                      <w:rFonts w:hint="eastAsia" w:ascii="宋体" w:hAnsi="宋体" w:cs="宋体"/>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14:paraId="181C9139">
                  <w:pPr>
                    <w:spacing w:before="100" w:after="100"/>
                    <w:jc w:val="center"/>
                    <w:rPr>
                      <w:rFonts w:hint="eastAsia" w:ascii="宋体" w:hAnsi="宋体" w:cs="宋体"/>
                      <w:szCs w:val="21"/>
                    </w:rPr>
                  </w:pPr>
                  <w:r>
                    <w:rPr>
                      <w:rFonts w:hint="eastAsia" w:ascii="宋体" w:hAnsi="宋体" w:cs="宋体"/>
                      <w:szCs w:val="21"/>
                    </w:rPr>
                    <w:t>各类注册人员</w:t>
                  </w:r>
                </w:p>
              </w:tc>
              <w:tc>
                <w:tcPr>
                  <w:tcW w:w="2250" w:type="dxa"/>
                  <w:gridSpan w:val="2"/>
                  <w:tcBorders>
                    <w:top w:val="single" w:color="auto" w:sz="4" w:space="0"/>
                    <w:left w:val="single" w:color="auto" w:sz="4" w:space="0"/>
                    <w:bottom w:val="single" w:color="auto" w:sz="4" w:space="0"/>
                    <w:right w:val="single" w:color="auto" w:sz="4" w:space="0"/>
                  </w:tcBorders>
                  <w:vAlign w:val="center"/>
                </w:tcPr>
                <w:p w14:paraId="1AFBEF62">
                  <w:pPr>
                    <w:spacing w:before="100" w:after="100"/>
                    <w:jc w:val="center"/>
                    <w:rPr>
                      <w:rFonts w:hint="eastAsia" w:ascii="宋体" w:hAnsi="宋体" w:cs="宋体"/>
                      <w:szCs w:val="21"/>
                    </w:rPr>
                  </w:pPr>
                </w:p>
              </w:tc>
            </w:tr>
            <w:tr w14:paraId="5C2E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04BA11A8">
                  <w:pPr>
                    <w:spacing w:before="100" w:after="100"/>
                    <w:jc w:val="center"/>
                    <w:rPr>
                      <w:rFonts w:hint="eastAsia" w:ascii="宋体" w:hAnsi="宋体" w:cs="宋体"/>
                      <w:szCs w:val="21"/>
                    </w:rPr>
                  </w:pPr>
                  <w:r>
                    <w:rPr>
                      <w:rFonts w:hint="eastAsia" w:ascii="宋体" w:hAnsi="宋体" w:cs="宋体"/>
                      <w:szCs w:val="21"/>
                    </w:rPr>
                    <w:t>基本账户开户银行</w:t>
                  </w:r>
                </w:p>
              </w:tc>
              <w:tc>
                <w:tcPr>
                  <w:tcW w:w="7078" w:type="dxa"/>
                  <w:gridSpan w:val="8"/>
                  <w:tcBorders>
                    <w:top w:val="single" w:color="auto" w:sz="4" w:space="0"/>
                    <w:left w:val="single" w:color="auto" w:sz="4" w:space="0"/>
                    <w:bottom w:val="single" w:color="auto" w:sz="4" w:space="0"/>
                    <w:right w:val="single" w:color="auto" w:sz="4" w:space="0"/>
                  </w:tcBorders>
                  <w:vAlign w:val="center"/>
                </w:tcPr>
                <w:p w14:paraId="714416DF">
                  <w:pPr>
                    <w:spacing w:before="100" w:after="100"/>
                    <w:jc w:val="center"/>
                    <w:rPr>
                      <w:rFonts w:hint="eastAsia" w:ascii="宋体" w:hAnsi="宋体" w:cs="宋体"/>
                      <w:szCs w:val="21"/>
                    </w:rPr>
                  </w:pPr>
                </w:p>
              </w:tc>
            </w:tr>
            <w:tr w14:paraId="4662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789BD659">
                  <w:pPr>
                    <w:spacing w:before="100" w:after="100"/>
                    <w:jc w:val="center"/>
                    <w:rPr>
                      <w:rFonts w:hint="eastAsia" w:ascii="宋体" w:hAnsi="宋体" w:cs="宋体"/>
                      <w:szCs w:val="21"/>
                    </w:rPr>
                  </w:pPr>
                  <w:r>
                    <w:rPr>
                      <w:rFonts w:hint="eastAsia" w:ascii="宋体" w:hAnsi="宋体" w:cs="宋体"/>
                      <w:szCs w:val="21"/>
                    </w:rPr>
                    <w:t>基本账户帐号</w:t>
                  </w:r>
                </w:p>
              </w:tc>
              <w:tc>
                <w:tcPr>
                  <w:tcW w:w="7078" w:type="dxa"/>
                  <w:gridSpan w:val="8"/>
                  <w:tcBorders>
                    <w:top w:val="single" w:color="auto" w:sz="4" w:space="0"/>
                    <w:left w:val="single" w:color="auto" w:sz="4" w:space="0"/>
                    <w:bottom w:val="single" w:color="auto" w:sz="4" w:space="0"/>
                    <w:right w:val="single" w:color="auto" w:sz="4" w:space="0"/>
                  </w:tcBorders>
                  <w:vAlign w:val="center"/>
                </w:tcPr>
                <w:p w14:paraId="0D7B185C">
                  <w:pPr>
                    <w:spacing w:before="100" w:after="100"/>
                    <w:jc w:val="center"/>
                    <w:rPr>
                      <w:rFonts w:hint="eastAsia" w:ascii="宋体" w:hAnsi="宋体" w:cs="宋体"/>
                      <w:szCs w:val="21"/>
                    </w:rPr>
                  </w:pPr>
                </w:p>
              </w:tc>
            </w:tr>
            <w:tr w14:paraId="2D56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40E4A99B">
                  <w:pPr>
                    <w:spacing w:before="100" w:after="100"/>
                    <w:jc w:val="center"/>
                    <w:rPr>
                      <w:rFonts w:hint="eastAsia" w:ascii="宋体" w:hAnsi="宋体" w:cs="宋体"/>
                      <w:szCs w:val="21"/>
                    </w:rPr>
                  </w:pPr>
                  <w:r>
                    <w:rPr>
                      <w:rFonts w:hint="eastAsia" w:ascii="宋体" w:hAnsi="宋体" w:cs="宋体"/>
                      <w:szCs w:val="21"/>
                    </w:rPr>
                    <w:t>经 营 范 围</w:t>
                  </w:r>
                </w:p>
              </w:tc>
              <w:tc>
                <w:tcPr>
                  <w:tcW w:w="7078" w:type="dxa"/>
                  <w:gridSpan w:val="8"/>
                  <w:tcBorders>
                    <w:top w:val="single" w:color="auto" w:sz="4" w:space="0"/>
                    <w:left w:val="single" w:color="auto" w:sz="4" w:space="0"/>
                    <w:bottom w:val="single" w:color="auto" w:sz="4" w:space="0"/>
                    <w:right w:val="single" w:color="auto" w:sz="4" w:space="0"/>
                  </w:tcBorders>
                  <w:vAlign w:val="center"/>
                </w:tcPr>
                <w:p w14:paraId="1F4B7867">
                  <w:pPr>
                    <w:spacing w:before="100" w:after="100"/>
                    <w:jc w:val="center"/>
                    <w:rPr>
                      <w:rFonts w:hint="eastAsia" w:ascii="宋体" w:hAnsi="宋体" w:cs="宋体"/>
                      <w:szCs w:val="21"/>
                    </w:rPr>
                  </w:pPr>
                </w:p>
              </w:tc>
            </w:tr>
            <w:tr w14:paraId="1028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14:paraId="732196CD">
                  <w:pPr>
                    <w:spacing w:before="100" w:after="100"/>
                    <w:jc w:val="center"/>
                    <w:rPr>
                      <w:rFonts w:hint="eastAsia" w:ascii="宋体" w:hAnsi="宋体" w:cs="宋体"/>
                      <w:szCs w:val="21"/>
                    </w:rPr>
                  </w:pPr>
                  <w:r>
                    <w:rPr>
                      <w:rFonts w:hint="eastAsia" w:ascii="宋体" w:hAnsi="宋体" w:cs="宋体"/>
                      <w:szCs w:val="21"/>
                    </w:rPr>
                    <w:t>备   注</w:t>
                  </w:r>
                </w:p>
              </w:tc>
              <w:tc>
                <w:tcPr>
                  <w:tcW w:w="7078" w:type="dxa"/>
                  <w:gridSpan w:val="8"/>
                  <w:tcBorders>
                    <w:top w:val="single" w:color="auto" w:sz="4" w:space="0"/>
                    <w:left w:val="single" w:color="auto" w:sz="4" w:space="0"/>
                    <w:bottom w:val="single" w:color="auto" w:sz="4" w:space="0"/>
                    <w:right w:val="single" w:color="auto" w:sz="4" w:space="0"/>
                  </w:tcBorders>
                  <w:vAlign w:val="center"/>
                </w:tcPr>
                <w:p w14:paraId="6AA32750">
                  <w:pPr>
                    <w:spacing w:before="100" w:after="100"/>
                    <w:jc w:val="center"/>
                    <w:rPr>
                      <w:rFonts w:hint="eastAsia" w:ascii="宋体" w:hAnsi="宋体" w:cs="宋体"/>
                      <w:szCs w:val="21"/>
                    </w:rPr>
                  </w:pPr>
                </w:p>
              </w:tc>
            </w:tr>
            <w:tr w14:paraId="767F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14:paraId="6D0E27DC">
                  <w:pPr>
                    <w:spacing w:before="100" w:after="100"/>
                    <w:jc w:val="center"/>
                    <w:rPr>
                      <w:rFonts w:hint="eastAsia" w:ascii="宋体" w:hAnsi="宋体" w:cs="宋体"/>
                      <w:szCs w:val="21"/>
                    </w:rPr>
                  </w:pPr>
                </w:p>
              </w:tc>
              <w:tc>
                <w:tcPr>
                  <w:tcW w:w="7078" w:type="dxa"/>
                  <w:gridSpan w:val="8"/>
                  <w:tcBorders>
                    <w:top w:val="single" w:color="auto" w:sz="4" w:space="0"/>
                    <w:left w:val="single" w:color="auto" w:sz="4" w:space="0"/>
                    <w:bottom w:val="single" w:color="auto" w:sz="4" w:space="0"/>
                    <w:right w:val="single" w:color="auto" w:sz="4" w:space="0"/>
                  </w:tcBorders>
                  <w:vAlign w:val="center"/>
                </w:tcPr>
                <w:p w14:paraId="531C0F31">
                  <w:pPr>
                    <w:spacing w:before="100" w:after="100"/>
                    <w:jc w:val="center"/>
                    <w:rPr>
                      <w:rFonts w:hint="eastAsia" w:ascii="宋体" w:hAnsi="宋体" w:cs="宋体"/>
                      <w:szCs w:val="21"/>
                    </w:rPr>
                  </w:pPr>
                </w:p>
              </w:tc>
            </w:tr>
          </w:tbl>
          <w:p w14:paraId="1C9399F5">
            <w:pPr>
              <w:spacing w:before="100"/>
              <w:ind w:left="993" w:hanging="709"/>
              <w:rPr>
                <w:rFonts w:hint="eastAsia" w:ascii="宋体" w:hAnsi="宋体" w:cs="宋体"/>
                <w:sz w:val="20"/>
                <w:szCs w:val="21"/>
              </w:rPr>
            </w:pPr>
            <w:r>
              <w:rPr>
                <w:rFonts w:hint="eastAsia" w:ascii="宋体" w:hAnsi="宋体" w:cs="宋体"/>
                <w:sz w:val="20"/>
                <w:szCs w:val="21"/>
              </w:rPr>
              <w:t xml:space="preserve">注：1. 在本表后应附法人营业执照副本（全本）的复印件，资质证书副书（全本）的复印件，项目负责人资格证书的复印件。上述所有执照、证书复印件均应加盖投标人单位章。                       </w:t>
            </w:r>
          </w:p>
          <w:p w14:paraId="6585FF2E">
            <w:pPr>
              <w:widowControl/>
              <w:jc w:val="left"/>
              <w:rPr>
                <w:rFonts w:hint="eastAsia" w:ascii="宋体" w:hAnsi="宋体" w:cs="宋体"/>
                <w:kern w:val="0"/>
                <w:sz w:val="20"/>
                <w:szCs w:val="20"/>
              </w:rPr>
            </w:pPr>
          </w:p>
        </w:tc>
      </w:tr>
    </w:tbl>
    <w:p w14:paraId="44534BE3">
      <w:pPr>
        <w:rPr>
          <w:rFonts w:hint="eastAsia"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近三年相关工程业绩表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702"/>
        <w:gridCol w:w="1985"/>
        <w:gridCol w:w="2460"/>
      </w:tblGrid>
      <w:tr w14:paraId="06E1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2" w:type="dxa"/>
            <w:gridSpan w:val="4"/>
            <w:vAlign w:val="center"/>
          </w:tcPr>
          <w:p w14:paraId="4A931031">
            <w:pPr>
              <w:jc w:val="center"/>
              <w:rPr>
                <w:rFonts w:hint="eastAsia" w:asciiTheme="minorEastAsia" w:hAnsiTheme="minorEastAsia"/>
                <w:b/>
                <w:bCs/>
                <w:sz w:val="22"/>
              </w:rPr>
            </w:pPr>
            <w:r>
              <w:rPr>
                <w:rFonts w:hint="eastAsia" w:asciiTheme="minorEastAsia" w:hAnsiTheme="minorEastAsia"/>
                <w:b/>
                <w:bCs/>
                <w:sz w:val="22"/>
              </w:rPr>
              <w:t>主要业绩</w:t>
            </w:r>
          </w:p>
        </w:tc>
      </w:tr>
      <w:tr w14:paraId="3C0E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14:paraId="0108C241">
            <w:pPr>
              <w:jc w:val="center"/>
              <w:rPr>
                <w:rFonts w:hint="eastAsia" w:asciiTheme="minorEastAsia" w:hAnsiTheme="minorEastAsia"/>
              </w:rPr>
            </w:pPr>
            <w:r>
              <w:rPr>
                <w:rFonts w:hint="eastAsia" w:asciiTheme="minorEastAsia" w:hAnsiTheme="minorEastAsia"/>
              </w:rPr>
              <w:t>项目名称</w:t>
            </w:r>
          </w:p>
        </w:tc>
        <w:tc>
          <w:tcPr>
            <w:tcW w:w="1702" w:type="dxa"/>
            <w:vAlign w:val="center"/>
          </w:tcPr>
          <w:p w14:paraId="4810EAA4">
            <w:pPr>
              <w:jc w:val="center"/>
              <w:rPr>
                <w:rFonts w:hint="eastAsia" w:asciiTheme="minorEastAsia" w:hAnsiTheme="minorEastAsia"/>
              </w:rPr>
            </w:pPr>
            <w:r>
              <w:rPr>
                <w:rFonts w:hint="eastAsia" w:asciiTheme="minorEastAsia" w:hAnsiTheme="minorEastAsia"/>
              </w:rPr>
              <w:t>时间</w:t>
            </w:r>
          </w:p>
        </w:tc>
        <w:tc>
          <w:tcPr>
            <w:tcW w:w="1985" w:type="dxa"/>
            <w:vAlign w:val="center"/>
          </w:tcPr>
          <w:p w14:paraId="4C0663CE">
            <w:pPr>
              <w:jc w:val="center"/>
              <w:rPr>
                <w:rFonts w:hint="eastAsia" w:asciiTheme="minorEastAsia" w:hAnsiTheme="minorEastAsia"/>
              </w:rPr>
            </w:pPr>
            <w:r>
              <w:rPr>
                <w:rFonts w:hint="eastAsia" w:asciiTheme="minorEastAsia" w:hAnsiTheme="minorEastAsia"/>
              </w:rPr>
              <w:t>发包单位</w:t>
            </w:r>
          </w:p>
        </w:tc>
        <w:tc>
          <w:tcPr>
            <w:tcW w:w="2460" w:type="dxa"/>
            <w:vAlign w:val="center"/>
          </w:tcPr>
          <w:p w14:paraId="2C2FAD0E">
            <w:pPr>
              <w:jc w:val="center"/>
              <w:rPr>
                <w:rFonts w:hint="eastAsia" w:asciiTheme="minorEastAsia" w:hAnsiTheme="minorEastAsia"/>
              </w:rPr>
            </w:pPr>
            <w:r>
              <w:rPr>
                <w:rFonts w:hint="eastAsia" w:asciiTheme="minorEastAsia" w:hAnsiTheme="minorEastAsia"/>
              </w:rPr>
              <w:t>项目概况</w:t>
            </w:r>
          </w:p>
        </w:tc>
      </w:tr>
      <w:tr w14:paraId="0842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14:paraId="1B6ABA89">
            <w:pPr>
              <w:jc w:val="center"/>
              <w:rPr>
                <w:rFonts w:hint="eastAsia" w:asciiTheme="minorEastAsia" w:hAnsiTheme="minorEastAsia"/>
                <w:sz w:val="22"/>
              </w:rPr>
            </w:pPr>
          </w:p>
        </w:tc>
        <w:tc>
          <w:tcPr>
            <w:tcW w:w="1702" w:type="dxa"/>
            <w:vAlign w:val="center"/>
          </w:tcPr>
          <w:p w14:paraId="6882DAE1">
            <w:pPr>
              <w:jc w:val="center"/>
              <w:rPr>
                <w:rFonts w:hint="eastAsia" w:asciiTheme="minorEastAsia" w:hAnsiTheme="minorEastAsia"/>
                <w:sz w:val="22"/>
              </w:rPr>
            </w:pPr>
          </w:p>
        </w:tc>
        <w:tc>
          <w:tcPr>
            <w:tcW w:w="1985" w:type="dxa"/>
            <w:vAlign w:val="center"/>
          </w:tcPr>
          <w:p w14:paraId="7F13E405">
            <w:pPr>
              <w:jc w:val="center"/>
              <w:rPr>
                <w:rFonts w:hint="eastAsia" w:asciiTheme="minorEastAsia" w:hAnsiTheme="minorEastAsia"/>
                <w:sz w:val="22"/>
              </w:rPr>
            </w:pPr>
          </w:p>
        </w:tc>
        <w:tc>
          <w:tcPr>
            <w:tcW w:w="2460" w:type="dxa"/>
            <w:vAlign w:val="center"/>
          </w:tcPr>
          <w:p w14:paraId="391F7E71">
            <w:pPr>
              <w:jc w:val="center"/>
              <w:rPr>
                <w:rFonts w:hint="eastAsia" w:asciiTheme="minorEastAsia" w:hAnsiTheme="minorEastAsia"/>
                <w:sz w:val="22"/>
              </w:rPr>
            </w:pPr>
          </w:p>
        </w:tc>
      </w:tr>
      <w:tr w14:paraId="0A1A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14:paraId="796E3528">
            <w:pPr>
              <w:jc w:val="center"/>
              <w:rPr>
                <w:rFonts w:hint="eastAsia" w:asciiTheme="minorEastAsia" w:hAnsiTheme="minorEastAsia"/>
                <w:sz w:val="24"/>
              </w:rPr>
            </w:pPr>
          </w:p>
        </w:tc>
        <w:tc>
          <w:tcPr>
            <w:tcW w:w="1702" w:type="dxa"/>
            <w:vAlign w:val="center"/>
          </w:tcPr>
          <w:p w14:paraId="13FA3732">
            <w:pPr>
              <w:jc w:val="center"/>
              <w:rPr>
                <w:rFonts w:hint="eastAsia" w:asciiTheme="minorEastAsia" w:hAnsiTheme="minorEastAsia"/>
                <w:sz w:val="24"/>
              </w:rPr>
            </w:pPr>
          </w:p>
        </w:tc>
        <w:tc>
          <w:tcPr>
            <w:tcW w:w="1985" w:type="dxa"/>
            <w:vAlign w:val="center"/>
          </w:tcPr>
          <w:p w14:paraId="01242FCA">
            <w:pPr>
              <w:jc w:val="center"/>
              <w:rPr>
                <w:rFonts w:hint="eastAsia" w:asciiTheme="minorEastAsia" w:hAnsiTheme="minorEastAsia"/>
                <w:sz w:val="22"/>
              </w:rPr>
            </w:pPr>
          </w:p>
        </w:tc>
        <w:tc>
          <w:tcPr>
            <w:tcW w:w="2460" w:type="dxa"/>
            <w:vAlign w:val="center"/>
          </w:tcPr>
          <w:p w14:paraId="644A1BD1">
            <w:pPr>
              <w:jc w:val="center"/>
              <w:rPr>
                <w:rFonts w:hint="eastAsia" w:asciiTheme="minorEastAsia" w:hAnsiTheme="minorEastAsia"/>
                <w:sz w:val="22"/>
              </w:rPr>
            </w:pPr>
          </w:p>
        </w:tc>
      </w:tr>
      <w:tr w14:paraId="7864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14:paraId="24736EC9">
            <w:pPr>
              <w:jc w:val="center"/>
              <w:rPr>
                <w:rFonts w:hint="eastAsia" w:asciiTheme="minorEastAsia" w:hAnsiTheme="minorEastAsia"/>
                <w:sz w:val="24"/>
              </w:rPr>
            </w:pPr>
          </w:p>
        </w:tc>
        <w:tc>
          <w:tcPr>
            <w:tcW w:w="1702" w:type="dxa"/>
            <w:vAlign w:val="center"/>
          </w:tcPr>
          <w:p w14:paraId="7B6DDE4C">
            <w:pPr>
              <w:jc w:val="center"/>
              <w:rPr>
                <w:rFonts w:hint="eastAsia" w:asciiTheme="minorEastAsia" w:hAnsiTheme="minorEastAsia"/>
                <w:sz w:val="24"/>
              </w:rPr>
            </w:pPr>
          </w:p>
        </w:tc>
        <w:tc>
          <w:tcPr>
            <w:tcW w:w="1985" w:type="dxa"/>
            <w:vAlign w:val="center"/>
          </w:tcPr>
          <w:p w14:paraId="40F5FC2D">
            <w:pPr>
              <w:jc w:val="center"/>
              <w:rPr>
                <w:rFonts w:hint="eastAsia" w:asciiTheme="minorEastAsia" w:hAnsiTheme="minorEastAsia"/>
                <w:sz w:val="22"/>
              </w:rPr>
            </w:pPr>
          </w:p>
        </w:tc>
        <w:tc>
          <w:tcPr>
            <w:tcW w:w="2460" w:type="dxa"/>
            <w:vAlign w:val="center"/>
          </w:tcPr>
          <w:p w14:paraId="37D819D9">
            <w:pPr>
              <w:jc w:val="center"/>
              <w:rPr>
                <w:rFonts w:hint="eastAsia" w:asciiTheme="minorEastAsia" w:hAnsiTheme="minorEastAsia"/>
                <w:sz w:val="22"/>
              </w:rPr>
            </w:pPr>
          </w:p>
        </w:tc>
      </w:tr>
      <w:tr w14:paraId="7462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14:paraId="3F1B51A6">
            <w:pPr>
              <w:jc w:val="center"/>
              <w:rPr>
                <w:rFonts w:hint="eastAsia" w:asciiTheme="minorEastAsia" w:hAnsiTheme="minorEastAsia"/>
                <w:sz w:val="24"/>
              </w:rPr>
            </w:pPr>
          </w:p>
        </w:tc>
        <w:tc>
          <w:tcPr>
            <w:tcW w:w="1702" w:type="dxa"/>
            <w:vAlign w:val="center"/>
          </w:tcPr>
          <w:p w14:paraId="161834A2">
            <w:pPr>
              <w:jc w:val="center"/>
              <w:rPr>
                <w:rFonts w:hint="eastAsia" w:asciiTheme="minorEastAsia" w:hAnsiTheme="minorEastAsia"/>
                <w:sz w:val="24"/>
              </w:rPr>
            </w:pPr>
          </w:p>
        </w:tc>
        <w:tc>
          <w:tcPr>
            <w:tcW w:w="1985" w:type="dxa"/>
            <w:vAlign w:val="center"/>
          </w:tcPr>
          <w:p w14:paraId="39A7F0D6">
            <w:pPr>
              <w:jc w:val="center"/>
              <w:rPr>
                <w:rFonts w:hint="eastAsia" w:asciiTheme="minorEastAsia" w:hAnsiTheme="minorEastAsia"/>
                <w:sz w:val="22"/>
              </w:rPr>
            </w:pPr>
          </w:p>
        </w:tc>
        <w:tc>
          <w:tcPr>
            <w:tcW w:w="2460" w:type="dxa"/>
            <w:vAlign w:val="center"/>
          </w:tcPr>
          <w:p w14:paraId="7ACF0E3E">
            <w:pPr>
              <w:jc w:val="center"/>
              <w:rPr>
                <w:rFonts w:hint="eastAsia" w:asciiTheme="minorEastAsia" w:hAnsiTheme="minorEastAsia"/>
                <w:sz w:val="22"/>
              </w:rPr>
            </w:pPr>
          </w:p>
        </w:tc>
      </w:tr>
      <w:tr w14:paraId="5E06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14:paraId="7A039552">
            <w:pPr>
              <w:jc w:val="center"/>
              <w:rPr>
                <w:rFonts w:hint="eastAsia" w:asciiTheme="minorEastAsia" w:hAnsiTheme="minorEastAsia"/>
                <w:sz w:val="24"/>
              </w:rPr>
            </w:pPr>
          </w:p>
        </w:tc>
        <w:tc>
          <w:tcPr>
            <w:tcW w:w="1702" w:type="dxa"/>
            <w:vAlign w:val="center"/>
          </w:tcPr>
          <w:p w14:paraId="7684697D">
            <w:pPr>
              <w:jc w:val="center"/>
              <w:rPr>
                <w:rFonts w:hint="eastAsia" w:asciiTheme="minorEastAsia" w:hAnsiTheme="minorEastAsia"/>
                <w:sz w:val="24"/>
              </w:rPr>
            </w:pPr>
          </w:p>
        </w:tc>
        <w:tc>
          <w:tcPr>
            <w:tcW w:w="1985" w:type="dxa"/>
            <w:vAlign w:val="center"/>
          </w:tcPr>
          <w:p w14:paraId="50CFE69B">
            <w:pPr>
              <w:jc w:val="center"/>
              <w:rPr>
                <w:rFonts w:hint="eastAsia" w:asciiTheme="minorEastAsia" w:hAnsiTheme="minorEastAsia"/>
                <w:sz w:val="22"/>
              </w:rPr>
            </w:pPr>
          </w:p>
        </w:tc>
        <w:tc>
          <w:tcPr>
            <w:tcW w:w="2460" w:type="dxa"/>
            <w:vAlign w:val="center"/>
          </w:tcPr>
          <w:p w14:paraId="52CEAE6F">
            <w:pPr>
              <w:jc w:val="center"/>
              <w:rPr>
                <w:rFonts w:hint="eastAsia" w:asciiTheme="minorEastAsia" w:hAnsiTheme="minorEastAsia"/>
                <w:sz w:val="22"/>
              </w:rPr>
            </w:pPr>
          </w:p>
        </w:tc>
      </w:tr>
    </w:tbl>
    <w:p w14:paraId="453DC0C7">
      <w:pPr>
        <w:rPr>
          <w:rFonts w:hint="eastAsia" w:asciiTheme="minorEastAsia" w:hAnsiTheme="minorEastAsia"/>
        </w:rPr>
      </w:pPr>
      <w:r>
        <w:rPr>
          <w:rFonts w:hint="eastAsia" w:asciiTheme="minorEastAsia" w:hAnsiTheme="minorEastAsia"/>
        </w:rPr>
        <w:t>注：①不接受联合体业绩。</w:t>
      </w:r>
    </w:p>
    <w:p w14:paraId="6D197798">
      <w:pPr>
        <w:rPr>
          <w:rFonts w:hint="eastAsia" w:asciiTheme="minorEastAsia" w:hAnsiTheme="minorEastAsia"/>
        </w:rPr>
      </w:pPr>
      <w:r>
        <w:rPr>
          <w:rFonts w:hint="eastAsia" w:asciiTheme="minorEastAsia" w:hAnsiTheme="minorEastAsia"/>
        </w:rPr>
        <w:t>②业绩个数的认定以合同文件个数为准。</w:t>
      </w:r>
    </w:p>
    <w:p w14:paraId="050DF23E">
      <w:pPr>
        <w:rPr>
          <w:rFonts w:hint="eastAsia" w:asciiTheme="minorEastAsia" w:hAnsiTheme="minorEastAsia"/>
        </w:rPr>
      </w:pPr>
      <w:r>
        <w:rPr>
          <w:rFonts w:hint="eastAsia" w:asciiTheme="minorEastAsia" w:hAnsiTheme="minorEastAsia"/>
        </w:rPr>
        <w:t>③业绩证明材料附合同复印件。</w:t>
      </w:r>
    </w:p>
    <w:p w14:paraId="0312D6EB">
      <w:pPr>
        <w:rPr>
          <w:rFonts w:hint="eastAsia" w:asciiTheme="minorEastAsia" w:hAnsiTheme="minorEastAsia"/>
        </w:rPr>
      </w:pPr>
      <w:r>
        <w:rPr>
          <w:rFonts w:asciiTheme="minorEastAsia" w:hAnsiTheme="minorEastAsia"/>
        </w:rPr>
        <w:br w:type="page"/>
      </w:r>
    </w:p>
    <w:p w14:paraId="04CBB729">
      <w:pPr>
        <w:numPr>
          <w:ilvl w:val="1"/>
          <w:numId w:val="5"/>
        </w:numPr>
        <w:jc w:val="left"/>
        <w:rPr>
          <w:rFonts w:hint="eastAsia" w:ascii="宋体" w:hAnsi="宋体" w:cs="宋体"/>
          <w:b/>
          <w:bCs/>
          <w:sz w:val="32"/>
          <w:szCs w:val="32"/>
        </w:rPr>
      </w:pPr>
      <w:r>
        <w:rPr>
          <w:rFonts w:hint="eastAsia" w:ascii="宋体" w:hAnsi="宋体" w:cs="宋体"/>
          <w:b/>
          <w:bCs/>
          <w:sz w:val="32"/>
          <w:szCs w:val="32"/>
        </w:rPr>
        <w:t>提供公司资质情况（营业执照、资质证书及技术力量等）</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68"/>
        <w:gridCol w:w="2602"/>
      </w:tblGrid>
      <w:tr w14:paraId="72D4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2" w:type="dxa"/>
            <w:gridSpan w:val="3"/>
            <w:vAlign w:val="center"/>
          </w:tcPr>
          <w:p w14:paraId="163E65CF">
            <w:pPr>
              <w:jc w:val="center"/>
              <w:rPr>
                <w:rFonts w:hint="eastAsia" w:asciiTheme="minorEastAsia" w:hAnsiTheme="minorEastAsia"/>
                <w:b/>
                <w:bCs/>
                <w:sz w:val="22"/>
              </w:rPr>
            </w:pPr>
            <w:r>
              <w:rPr>
                <w:rFonts w:hint="eastAsia" w:asciiTheme="minorEastAsia" w:hAnsiTheme="minorEastAsia"/>
                <w:b/>
                <w:bCs/>
                <w:sz w:val="22"/>
              </w:rPr>
              <w:t>投入主要机械设备</w:t>
            </w:r>
          </w:p>
        </w:tc>
      </w:tr>
      <w:tr w14:paraId="1E00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14:paraId="5A4E02E3">
            <w:pPr>
              <w:jc w:val="center"/>
              <w:rPr>
                <w:rFonts w:hint="eastAsia" w:asciiTheme="minorEastAsia" w:hAnsiTheme="minorEastAsia"/>
              </w:rPr>
            </w:pPr>
            <w:r>
              <w:rPr>
                <w:rFonts w:hint="eastAsia" w:asciiTheme="minorEastAsia" w:hAnsiTheme="minorEastAsia"/>
              </w:rPr>
              <w:t>拟投入设备名称</w:t>
            </w:r>
          </w:p>
        </w:tc>
        <w:tc>
          <w:tcPr>
            <w:tcW w:w="2268" w:type="dxa"/>
            <w:vAlign w:val="center"/>
          </w:tcPr>
          <w:p w14:paraId="7DD1B1A0">
            <w:pPr>
              <w:jc w:val="center"/>
              <w:rPr>
                <w:rFonts w:hint="eastAsia" w:asciiTheme="minorEastAsia" w:hAnsiTheme="minorEastAsia"/>
              </w:rPr>
            </w:pPr>
            <w:r>
              <w:rPr>
                <w:rFonts w:hint="eastAsia" w:asciiTheme="minorEastAsia" w:hAnsiTheme="minorEastAsia"/>
              </w:rPr>
              <w:t>投入数量</w:t>
            </w:r>
          </w:p>
        </w:tc>
        <w:tc>
          <w:tcPr>
            <w:tcW w:w="2602" w:type="dxa"/>
            <w:vAlign w:val="center"/>
          </w:tcPr>
          <w:p w14:paraId="70984E4B">
            <w:pPr>
              <w:jc w:val="center"/>
              <w:rPr>
                <w:rFonts w:hint="eastAsia" w:asciiTheme="minorEastAsia" w:hAnsiTheme="minorEastAsia"/>
              </w:rPr>
            </w:pPr>
            <w:r>
              <w:rPr>
                <w:rFonts w:hint="eastAsia" w:asciiTheme="minorEastAsia" w:hAnsiTheme="minorEastAsia"/>
              </w:rPr>
              <w:t>备注</w:t>
            </w:r>
          </w:p>
        </w:tc>
      </w:tr>
      <w:tr w14:paraId="0E42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14:paraId="154E09BD">
            <w:pPr>
              <w:jc w:val="center"/>
              <w:rPr>
                <w:rFonts w:hint="eastAsia" w:asciiTheme="minorEastAsia" w:hAnsiTheme="minorEastAsia"/>
                <w:sz w:val="22"/>
              </w:rPr>
            </w:pPr>
          </w:p>
        </w:tc>
        <w:tc>
          <w:tcPr>
            <w:tcW w:w="2268" w:type="dxa"/>
            <w:vAlign w:val="center"/>
          </w:tcPr>
          <w:p w14:paraId="6DD842F7">
            <w:pPr>
              <w:jc w:val="center"/>
              <w:rPr>
                <w:rFonts w:hint="eastAsia" w:asciiTheme="minorEastAsia" w:hAnsiTheme="minorEastAsia"/>
                <w:sz w:val="22"/>
              </w:rPr>
            </w:pPr>
          </w:p>
        </w:tc>
        <w:tc>
          <w:tcPr>
            <w:tcW w:w="2602" w:type="dxa"/>
            <w:vAlign w:val="center"/>
          </w:tcPr>
          <w:p w14:paraId="1C8DFD7C">
            <w:pPr>
              <w:jc w:val="center"/>
              <w:rPr>
                <w:rFonts w:hint="eastAsia" w:asciiTheme="minorEastAsia" w:hAnsiTheme="minorEastAsia"/>
                <w:sz w:val="22"/>
              </w:rPr>
            </w:pPr>
          </w:p>
        </w:tc>
      </w:tr>
      <w:tr w14:paraId="2EF8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14:paraId="2077C50E">
            <w:pPr>
              <w:jc w:val="center"/>
              <w:rPr>
                <w:rFonts w:hint="eastAsia" w:asciiTheme="minorEastAsia" w:hAnsiTheme="minorEastAsia"/>
                <w:sz w:val="24"/>
              </w:rPr>
            </w:pPr>
          </w:p>
        </w:tc>
        <w:tc>
          <w:tcPr>
            <w:tcW w:w="2268" w:type="dxa"/>
            <w:vAlign w:val="center"/>
          </w:tcPr>
          <w:p w14:paraId="2DCF71F2">
            <w:pPr>
              <w:jc w:val="center"/>
              <w:rPr>
                <w:rFonts w:hint="eastAsia" w:asciiTheme="minorEastAsia" w:hAnsiTheme="minorEastAsia"/>
                <w:sz w:val="24"/>
              </w:rPr>
            </w:pPr>
          </w:p>
        </w:tc>
        <w:tc>
          <w:tcPr>
            <w:tcW w:w="2602" w:type="dxa"/>
            <w:vAlign w:val="center"/>
          </w:tcPr>
          <w:p w14:paraId="0A530BD0">
            <w:pPr>
              <w:jc w:val="center"/>
              <w:rPr>
                <w:rFonts w:hint="eastAsia" w:asciiTheme="minorEastAsia" w:hAnsiTheme="minorEastAsia"/>
                <w:sz w:val="22"/>
              </w:rPr>
            </w:pPr>
          </w:p>
        </w:tc>
      </w:tr>
      <w:tr w14:paraId="42F4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14:paraId="1B17C691">
            <w:pPr>
              <w:jc w:val="center"/>
              <w:rPr>
                <w:rFonts w:hint="eastAsia" w:asciiTheme="minorEastAsia" w:hAnsiTheme="minorEastAsia"/>
                <w:sz w:val="24"/>
              </w:rPr>
            </w:pPr>
          </w:p>
        </w:tc>
        <w:tc>
          <w:tcPr>
            <w:tcW w:w="2268" w:type="dxa"/>
            <w:vAlign w:val="center"/>
          </w:tcPr>
          <w:p w14:paraId="7A2975A0">
            <w:pPr>
              <w:jc w:val="center"/>
              <w:rPr>
                <w:rFonts w:hint="eastAsia" w:asciiTheme="minorEastAsia" w:hAnsiTheme="minorEastAsia"/>
                <w:sz w:val="24"/>
              </w:rPr>
            </w:pPr>
          </w:p>
        </w:tc>
        <w:tc>
          <w:tcPr>
            <w:tcW w:w="2602" w:type="dxa"/>
            <w:vAlign w:val="center"/>
          </w:tcPr>
          <w:p w14:paraId="239269DF">
            <w:pPr>
              <w:jc w:val="center"/>
              <w:rPr>
                <w:rFonts w:hint="eastAsia" w:asciiTheme="minorEastAsia" w:hAnsiTheme="minorEastAsia"/>
                <w:sz w:val="22"/>
              </w:rPr>
            </w:pPr>
          </w:p>
        </w:tc>
      </w:tr>
      <w:tr w14:paraId="2DD0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14:paraId="327FC50C">
            <w:pPr>
              <w:jc w:val="center"/>
              <w:rPr>
                <w:rFonts w:hint="eastAsia" w:asciiTheme="minorEastAsia" w:hAnsiTheme="minorEastAsia"/>
                <w:sz w:val="24"/>
              </w:rPr>
            </w:pPr>
          </w:p>
        </w:tc>
        <w:tc>
          <w:tcPr>
            <w:tcW w:w="2268" w:type="dxa"/>
            <w:vAlign w:val="center"/>
          </w:tcPr>
          <w:p w14:paraId="6AB718C6">
            <w:pPr>
              <w:jc w:val="center"/>
              <w:rPr>
                <w:rFonts w:hint="eastAsia" w:asciiTheme="minorEastAsia" w:hAnsiTheme="minorEastAsia"/>
                <w:sz w:val="24"/>
              </w:rPr>
            </w:pPr>
          </w:p>
        </w:tc>
        <w:tc>
          <w:tcPr>
            <w:tcW w:w="2602" w:type="dxa"/>
            <w:vAlign w:val="center"/>
          </w:tcPr>
          <w:p w14:paraId="0D3E65B5">
            <w:pPr>
              <w:jc w:val="center"/>
              <w:rPr>
                <w:rFonts w:hint="eastAsia" w:asciiTheme="minorEastAsia" w:hAnsiTheme="minorEastAsia"/>
                <w:sz w:val="22"/>
              </w:rPr>
            </w:pPr>
          </w:p>
        </w:tc>
      </w:tr>
      <w:tr w14:paraId="1327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14:paraId="36E2F546">
            <w:pPr>
              <w:jc w:val="center"/>
              <w:rPr>
                <w:rFonts w:hint="eastAsia" w:asciiTheme="minorEastAsia" w:hAnsiTheme="minorEastAsia"/>
                <w:sz w:val="24"/>
              </w:rPr>
            </w:pPr>
          </w:p>
        </w:tc>
        <w:tc>
          <w:tcPr>
            <w:tcW w:w="2268" w:type="dxa"/>
            <w:vAlign w:val="center"/>
          </w:tcPr>
          <w:p w14:paraId="3BE85486">
            <w:pPr>
              <w:jc w:val="center"/>
              <w:rPr>
                <w:rFonts w:hint="eastAsia" w:asciiTheme="minorEastAsia" w:hAnsiTheme="minorEastAsia"/>
                <w:sz w:val="24"/>
              </w:rPr>
            </w:pPr>
          </w:p>
        </w:tc>
        <w:tc>
          <w:tcPr>
            <w:tcW w:w="2602" w:type="dxa"/>
            <w:vAlign w:val="center"/>
          </w:tcPr>
          <w:p w14:paraId="5AFF6734">
            <w:pPr>
              <w:jc w:val="center"/>
              <w:rPr>
                <w:rFonts w:hint="eastAsia" w:asciiTheme="minorEastAsia" w:hAnsiTheme="minorEastAsia"/>
                <w:sz w:val="22"/>
              </w:rPr>
            </w:pPr>
          </w:p>
        </w:tc>
      </w:tr>
    </w:tbl>
    <w:p w14:paraId="5EA432CF">
      <w:pPr>
        <w:rPr>
          <w:rFonts w:hint="eastAsia" w:asciiTheme="minorEastAsia" w:hAnsiTheme="minorEastAsia"/>
        </w:rPr>
      </w:pPr>
    </w:p>
    <w:p w14:paraId="5C3E1194">
      <w:pPr>
        <w:rPr>
          <w:rFonts w:hint="eastAsia" w:asciiTheme="minorEastAsia" w:hAnsiTheme="minorEastAsia"/>
        </w:rPr>
      </w:pPr>
      <w:r>
        <w:rPr>
          <w:rFonts w:hint="eastAsia" w:asciiTheme="minorEastAsia" w:hAnsiTheme="minorEastAsia"/>
        </w:rPr>
        <w:t>附上附件。</w:t>
      </w:r>
    </w:p>
    <w:p w14:paraId="54354790">
      <w:pPr>
        <w:spacing w:before="156" w:beforeLines="50" w:after="156" w:afterLines="50"/>
        <w:rPr>
          <w:rFonts w:hint="eastAsia" w:asciiTheme="minorEastAsia" w:hAnsiTheme="minorEastAsia"/>
          <w:b/>
          <w:bCs/>
          <w:sz w:val="24"/>
          <w:szCs w:val="28"/>
        </w:rPr>
      </w:pPr>
      <w:r>
        <w:rPr>
          <w:rFonts w:asciiTheme="minorEastAsia" w:hAnsiTheme="minorEastAsia"/>
          <w:b/>
          <w:bCs/>
          <w:sz w:val="24"/>
          <w:szCs w:val="28"/>
        </w:rPr>
        <w:br w:type="page"/>
      </w:r>
    </w:p>
    <w:p w14:paraId="1B072F43">
      <w:pPr>
        <w:numPr>
          <w:ilvl w:val="1"/>
          <w:numId w:val="5"/>
        </w:numPr>
        <w:jc w:val="center"/>
        <w:rPr>
          <w:rFonts w:hint="eastAsia" w:ascii="宋体" w:hAnsi="宋体" w:cs="宋体"/>
          <w:b/>
          <w:bCs/>
          <w:sz w:val="32"/>
          <w:szCs w:val="32"/>
        </w:rPr>
      </w:pPr>
      <w:r>
        <w:rPr>
          <w:rFonts w:hint="eastAsia" w:ascii="宋体" w:hAnsi="宋体" w:cs="宋体"/>
          <w:b/>
          <w:bCs/>
          <w:sz w:val="32"/>
          <w:szCs w:val="32"/>
        </w:rPr>
        <w:t>技术文件</w:t>
      </w:r>
    </w:p>
    <w:p w14:paraId="7DACEFE8">
      <w:pPr>
        <w:ind w:firstLine="420" w:firstLineChars="200"/>
        <w:rPr>
          <w:rFonts w:hint="eastAsia" w:asciiTheme="minorEastAsia" w:hAnsiTheme="minorEastAsia"/>
        </w:rPr>
      </w:pPr>
      <w:r>
        <w:rPr>
          <w:rFonts w:hint="eastAsia" w:asciiTheme="minorEastAsia" w:hAnsiTheme="minorEastAsia"/>
        </w:rPr>
        <w:t>1、根据项目实际情况和评审因素，并结合投标人从事的实际劳务工作，编制技术文件。</w:t>
      </w:r>
    </w:p>
    <w:p w14:paraId="6E7C9DED">
      <w:pPr>
        <w:jc w:val="center"/>
        <w:rPr>
          <w:rFonts w:hint="eastAsia" w:asciiTheme="minorEastAsia" w:hAnsiTheme="minorEastAsia"/>
        </w:rPr>
      </w:pPr>
    </w:p>
    <w:p w14:paraId="3DC376AC">
      <w:pPr>
        <w:jc w:val="center"/>
        <w:rPr>
          <w:rFonts w:hint="eastAsia" w:asciiTheme="minorEastAsia" w:hAnsiTheme="minorEastAsia"/>
        </w:rPr>
      </w:pPr>
    </w:p>
    <w:p w14:paraId="0EAC7BC7">
      <w:pPr>
        <w:ind w:firstLine="482" w:firstLineChars="200"/>
        <w:jc w:val="center"/>
        <w:rPr>
          <w:rFonts w:hint="eastAsia" w:asciiTheme="minorEastAsia" w:hAnsiTheme="minorEastAsia"/>
          <w:b/>
          <w:sz w:val="24"/>
        </w:rPr>
      </w:pPr>
      <w:r>
        <w:rPr>
          <w:rFonts w:asciiTheme="minorEastAsia" w:hAnsiTheme="minorEastAsia"/>
          <w:b/>
          <w:sz w:val="24"/>
        </w:rPr>
        <w:br w:type="page"/>
      </w:r>
    </w:p>
    <w:p w14:paraId="0A154C3A">
      <w:pPr>
        <w:numPr>
          <w:ilvl w:val="1"/>
          <w:numId w:val="5"/>
        </w:numPr>
        <w:jc w:val="center"/>
        <w:rPr>
          <w:rFonts w:hint="eastAsia" w:ascii="宋体" w:hAnsi="宋体" w:cs="宋体"/>
          <w:b/>
          <w:bCs/>
          <w:sz w:val="32"/>
          <w:szCs w:val="32"/>
        </w:rPr>
      </w:pPr>
      <w:r>
        <w:rPr>
          <w:rFonts w:hint="eastAsia" w:ascii="宋体" w:hAnsi="宋体" w:cs="宋体"/>
          <w:b/>
          <w:bCs/>
          <w:sz w:val="32"/>
          <w:szCs w:val="32"/>
        </w:rPr>
        <w:t>标人认为必要的其它文件</w:t>
      </w:r>
    </w:p>
    <w:p w14:paraId="6E19F2C2">
      <w:pPr>
        <w:rPr>
          <w:rFonts w:hint="eastAsia" w:asciiTheme="minorEastAsia" w:hAnsiTheme="minorEastAsia"/>
        </w:rPr>
      </w:pPr>
      <w:r>
        <w:rPr>
          <w:rFonts w:asciiTheme="minorEastAsia" w:hAnsiTheme="minorEastAsia"/>
        </w:rPr>
        <w:t>1、</w:t>
      </w:r>
      <w:r>
        <w:rPr>
          <w:rFonts w:hint="eastAsia" w:asciiTheme="minorEastAsia" w:hAnsiTheme="minorEastAsia"/>
        </w:rPr>
        <w:t>投标</w:t>
      </w:r>
      <w:r>
        <w:rPr>
          <w:rFonts w:asciiTheme="minorEastAsia" w:hAnsiTheme="minorEastAsia"/>
        </w:rPr>
        <w:t>人可向招标人提供其认为必要提供的其它文件。</w:t>
      </w:r>
    </w:p>
    <w:p w14:paraId="7482E453">
      <w:pPr>
        <w:rPr>
          <w:rFonts w:hint="eastAsia" w:ascii="宋体" w:hAnsi="宋体" w:cs="宋体"/>
          <w:sz w:val="52"/>
          <w:szCs w:val="52"/>
        </w:rPr>
      </w:pPr>
    </w:p>
    <w:p w14:paraId="5C7E3B10">
      <w:pPr>
        <w:spacing w:before="240" w:line="480" w:lineRule="auto"/>
        <w:jc w:val="left"/>
        <w:rPr>
          <w:szCs w:val="21"/>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宋扁简体">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细等线简体">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汉仪中黑 197">
    <w:panose1 w:val="00020600040101010101"/>
    <w:charset w:val="86"/>
    <w:family w:val="auto"/>
    <w:pitch w:val="default"/>
    <w:sig w:usb0="A00002BF" w:usb1="18EF7CFA" w:usb2="00000016" w:usb3="00000000" w:csb0="0004009F" w:csb1="00000000"/>
  </w:font>
  <w:font w:name="Microsoft JhengHei">
    <w:panose1 w:val="020B0604030504040204"/>
    <w:charset w:val="88"/>
    <w:family w:val="auto"/>
    <w:pitch w:val="default"/>
    <w:sig w:usb0="000002A7" w:usb1="28CF4400" w:usb2="00000016" w:usb3="00000000" w:csb0="00100009" w:csb1="00000000"/>
  </w:font>
  <w:font w:name="迷你简特细等线">
    <w:panose1 w:val="02010604000101010101"/>
    <w:charset w:val="86"/>
    <w:family w:val="auto"/>
    <w:pitch w:val="default"/>
    <w:sig w:usb0="00000001" w:usb1="080E0800" w:usb2="00000002" w:usb3="00000000" w:csb0="00040000" w:csb1="00000000"/>
  </w:font>
  <w:font w:name="隶书">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汉仪字酷堂长林体W">
    <w:panose1 w:val="00020600040101010101"/>
    <w:charset w:val="86"/>
    <w:family w:val="auto"/>
    <w:pitch w:val="default"/>
    <w:sig w:usb0="8000003F" w:usb1="1AC104FA" w:usb2="00000016" w:usb3="00000000" w:csb0="0004009F" w:csb1="00000000"/>
  </w:font>
  <w:font w:name="PMingLiU-ExtB">
    <w:panose1 w:val="02020500000000000000"/>
    <w:charset w:val="88"/>
    <w:family w:val="auto"/>
    <w:pitch w:val="default"/>
    <w:sig w:usb0="8000002F" w:usb1="02000008" w:usb2="00000000" w:usb3="00000000" w:csb0="00100001" w:csb1="00000000"/>
  </w:font>
  <w:font w:name="Yu Gothic Medium">
    <w:panose1 w:val="020B0500000000000000"/>
    <w:charset w:val="80"/>
    <w:family w:val="auto"/>
    <w:pitch w:val="default"/>
    <w:sig w:usb0="E00002FF" w:usb1="2AC7FDFF" w:usb2="00000016" w:usb3="00000000" w:csb0="2002009F" w:csb1="00000000"/>
  </w:font>
  <w:font w:name="Adobe Devanagari">
    <w:panose1 w:val="02040503050201020203"/>
    <w:charset w:val="00"/>
    <w:family w:val="auto"/>
    <w:pitch w:val="default"/>
    <w:sig w:usb0="00008003" w:usb1="00000000" w:usb2="00000000" w:usb3="00000000" w:csb0="20000001" w:csb1="00000000"/>
  </w:font>
  <w:font w:name="Bahnschrift SemiBold">
    <w:panose1 w:val="020B0502040204020203"/>
    <w:charset w:val="00"/>
    <w:family w:val="auto"/>
    <w:pitch w:val="default"/>
    <w:sig w:usb0="A00002C7" w:usb1="00000002"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49618">
    <w:pPr>
      <w:pStyle w:val="13"/>
    </w:pPr>
  </w:p>
  <w:p w14:paraId="46CEC9BF">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C734F">
    <w:pPr>
      <w:pStyle w:val="13"/>
    </w:pPr>
    <w:r>
      <mc:AlternateContent>
        <mc:Choice Requires="wps">
          <w:drawing>
            <wp:anchor distT="0" distB="0" distL="114300" distR="114300" simplePos="0" relativeHeight="251659264" behindDoc="0" locked="0" layoutInCell="1" allowOverlap="1">
              <wp:simplePos x="0" y="0"/>
              <wp:positionH relativeFrom="margin">
                <wp:posOffset>2602865</wp:posOffset>
              </wp:positionH>
              <wp:positionV relativeFrom="paragraph">
                <wp:posOffset>-1905</wp:posOffset>
              </wp:positionV>
              <wp:extent cx="143510" cy="238760"/>
              <wp:effectExtent l="0" t="0" r="9525" b="8890"/>
              <wp:wrapNone/>
              <wp:docPr id="5" name="文本框 5"/>
              <wp:cNvGraphicFramePr/>
              <a:graphic xmlns:a="http://schemas.openxmlformats.org/drawingml/2006/main">
                <a:graphicData uri="http://schemas.microsoft.com/office/word/2010/wordprocessingShape">
                  <wps:wsp>
                    <wps:cNvSpPr txBox="1"/>
                    <wps:spPr>
                      <a:xfrm>
                        <a:off x="0" y="0"/>
                        <a:ext cx="143302" cy="23883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D1888">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95pt;margin-top:-0.15pt;height:18.8pt;width:11.3pt;mso-position-horizontal-relative:margin;z-index:251659264;mso-width-relative:page;mso-height-relative:page;" filled="f" stroked="f" coordsize="21600,21600" o:gfxdata="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9JaLNgAAAAIAQAADwAAAAAAAAABACAAAAAiAAAAZHJzL2Rvd25yZXYueG1s&#10;UEsBAhQAFAAAAAgAh07iQBt9nLsxAgAAVQQAAA4AAAAAAAAAAQAgAAAAJwEAAGRycy9lMm9Eb2Mu&#10;eG1sUEsFBgAAAAAGAAYAWQEAAMoFAAAAAA==&#10;">
              <v:fill on="f" focussize="0,0"/>
              <v:stroke on="f" weight="0.5pt"/>
              <v:imagedata o:title=""/>
              <o:lock v:ext="edit" aspectratio="f"/>
              <v:textbox inset="0mm,0mm,0mm,0mm">
                <w:txbxContent>
                  <w:p w14:paraId="65FD1888">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29A3F43D">
      <w:pPr>
        <w:pStyle w:val="16"/>
        <w:ind w:left="340" w:hanging="340"/>
      </w:pPr>
      <w:r>
        <w:rPr>
          <w:rStyle w:val="28"/>
        </w:rPr>
        <w:footnoteRef/>
      </w:r>
      <w:r>
        <w:t xml:space="preserve"> a. “</w:t>
      </w:r>
      <w:r>
        <w:rPr>
          <w:rFonts w:hint="eastAsia"/>
        </w:rPr>
        <w:t>投标人须知前附表</w:t>
      </w:r>
      <w:r>
        <w:t>”</w:t>
      </w:r>
      <w:r>
        <w:rPr>
          <w:rFonts w:hint="eastAsia"/>
        </w:rPr>
        <w:t>用于进一步明确正文中的未尽事宜，由招标人根据招标项目具体特点和实际需要编制的填写，担务必做到与招标文件中其他章节的衔接，并不得与本章正文内容相抵触。</w:t>
      </w:r>
    </w:p>
    <w:p w14:paraId="11DD9950">
      <w:pPr>
        <w:pStyle w:val="16"/>
        <w:ind w:left="340" w:hanging="340"/>
      </w:pPr>
      <w:r>
        <w:t xml:space="preserve">  b.</w:t>
      </w:r>
      <w:r>
        <w:rPr>
          <w:rFonts w:hint="eastAsia"/>
        </w:rPr>
        <w:t>“投标人须知前附表”中的附录表格同属“投标人须知前附表”内容，具有同等效力。</w:t>
      </w:r>
    </w:p>
    <w:p w14:paraId="7D4F3AAC">
      <w:pPr>
        <w:pStyle w:val="16"/>
        <w:ind w:left="340" w:hanging="340"/>
      </w:pPr>
    </w:p>
  </w:footnote>
  <w:footnote w:id="1">
    <w:p w14:paraId="638AC38E">
      <w:pPr>
        <w:pStyle w:val="43"/>
      </w:pPr>
    </w:p>
  </w:footnote>
  <w:footnote w:id="2">
    <w:p w14:paraId="5D7D0E27">
      <w:pPr>
        <w:pStyle w:val="16"/>
        <w:ind w:left="170" w:hanging="170"/>
      </w:pPr>
      <w:r>
        <w:rPr>
          <w:rStyle w:val="28"/>
        </w:rPr>
        <w:footnoteRef/>
      </w:r>
      <w:r>
        <w:rPr>
          <w:rFonts w:hint="eastAsia"/>
        </w:rPr>
        <w:t>《公路工程标准勘察设计招标文件》中按照双信封形式提供了开标记录表，招标人可根据项目具体特点和实际情况进行修改。</w:t>
      </w:r>
    </w:p>
  </w:footnote>
  <w:footnote w:id="3">
    <w:p w14:paraId="2194D9C4">
      <w:pPr>
        <w:pStyle w:val="16"/>
      </w:pPr>
      <w:r>
        <w:rPr>
          <w:rStyle w:val="28"/>
        </w:rPr>
        <w:footnoteRef/>
      </w:r>
      <w:r>
        <w:t xml:space="preserve"> </w:t>
      </w:r>
      <w:r>
        <w:rPr>
          <w:rFonts w:hint="eastAsia"/>
        </w:rPr>
        <w:t>委托期限可写：自本委托书签署之日起至投标有效期满。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FBCC9">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B27784"/>
    <w:multiLevelType w:val="multilevel"/>
    <w:tmpl w:val="2FB2778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5647C89"/>
    <w:multiLevelType w:val="multilevel"/>
    <w:tmpl w:val="35647C8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9785CF9"/>
    <w:multiLevelType w:val="singleLevel"/>
    <w:tmpl w:val="59785CF9"/>
    <w:lvl w:ilvl="0" w:tentative="0">
      <w:start w:val="1"/>
      <w:numFmt w:val="decimal"/>
      <w:suff w:val="space"/>
      <w:lvlText w:val="%1."/>
      <w:lvlJc w:val="left"/>
    </w:lvl>
  </w:abstractNum>
  <w:abstractNum w:abstractNumId="3">
    <w:nsid w:val="59893665"/>
    <w:multiLevelType w:val="singleLevel"/>
    <w:tmpl w:val="59893665"/>
    <w:lvl w:ilvl="0" w:tentative="0">
      <w:start w:val="1"/>
      <w:numFmt w:val="decimal"/>
      <w:suff w:val="nothing"/>
      <w:lvlText w:val="%1、"/>
      <w:lvlJc w:val="left"/>
    </w:lvl>
  </w:abstractNum>
  <w:abstractNum w:abstractNumId="4">
    <w:nsid w:val="62F75FD6"/>
    <w:multiLevelType w:val="multilevel"/>
    <w:tmpl w:val="62F75FD6"/>
    <w:lvl w:ilvl="0" w:tentative="0">
      <w:start w:val="1"/>
      <w:numFmt w:val="japaneseCounting"/>
      <w:lvlText w:val="%1、"/>
      <w:lvlJc w:val="left"/>
      <w:pPr>
        <w:tabs>
          <w:tab w:val="left" w:pos="480"/>
        </w:tabs>
        <w:ind w:left="480" w:hanging="48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2F75FE1"/>
    <w:multiLevelType w:val="multilevel"/>
    <w:tmpl w:val="62F75FE1"/>
    <w:lvl w:ilvl="0" w:tentative="0">
      <w:start w:val="5"/>
      <w:numFmt w:val="japaneseCounting"/>
      <w:lvlText w:val="第%1章"/>
      <w:lvlJc w:val="left"/>
      <w:pPr>
        <w:tabs>
          <w:tab w:val="left" w:pos="1920"/>
        </w:tabs>
        <w:ind w:left="1920" w:hanging="1920"/>
      </w:pPr>
    </w:lvl>
    <w:lvl w:ilvl="1" w:tentative="0">
      <w:start w:val="1"/>
      <w:numFmt w:val="japaneseCounting"/>
      <w:lvlText w:val="%2、"/>
      <w:lvlJc w:val="left"/>
      <w:pPr>
        <w:tabs>
          <w:tab w:val="left" w:pos="900"/>
        </w:tabs>
        <w:ind w:left="900" w:hanging="48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4"/>
    <w:lvlOverride w:ilvl="0">
      <w:startOverride w:val="1"/>
    </w:lvlOverride>
  </w:num>
  <w:num w:numId="5">
    <w:abstractNumId w:val="5"/>
    <w:lvlOverride w:ilvl="1">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wMWE2YTdkMTNhMTEzMmE3MWY2YzNjYmU3MDI1NzkifQ=="/>
  </w:docVars>
  <w:rsids>
    <w:rsidRoot w:val="00237C78"/>
    <w:rsid w:val="00000144"/>
    <w:rsid w:val="00004126"/>
    <w:rsid w:val="000050C6"/>
    <w:rsid w:val="00006B25"/>
    <w:rsid w:val="00014961"/>
    <w:rsid w:val="00014984"/>
    <w:rsid w:val="000274BB"/>
    <w:rsid w:val="00097273"/>
    <w:rsid w:val="000A119C"/>
    <w:rsid w:val="000D720F"/>
    <w:rsid w:val="000F267F"/>
    <w:rsid w:val="000F36CD"/>
    <w:rsid w:val="001128CC"/>
    <w:rsid w:val="00112944"/>
    <w:rsid w:val="0012150D"/>
    <w:rsid w:val="00127EDC"/>
    <w:rsid w:val="00131BE6"/>
    <w:rsid w:val="00133387"/>
    <w:rsid w:val="00146D9C"/>
    <w:rsid w:val="00156D8A"/>
    <w:rsid w:val="00167812"/>
    <w:rsid w:val="00182485"/>
    <w:rsid w:val="00184B39"/>
    <w:rsid w:val="00187181"/>
    <w:rsid w:val="001B3EED"/>
    <w:rsid w:val="001D0DB0"/>
    <w:rsid w:val="001D5B54"/>
    <w:rsid w:val="002356E3"/>
    <w:rsid w:val="00237C78"/>
    <w:rsid w:val="00244B49"/>
    <w:rsid w:val="002667B8"/>
    <w:rsid w:val="002A74A4"/>
    <w:rsid w:val="002C62C2"/>
    <w:rsid w:val="002C78FE"/>
    <w:rsid w:val="002D1C3B"/>
    <w:rsid w:val="002D7AF1"/>
    <w:rsid w:val="002E1A22"/>
    <w:rsid w:val="002F48CE"/>
    <w:rsid w:val="002F6B7B"/>
    <w:rsid w:val="003177F6"/>
    <w:rsid w:val="00344A40"/>
    <w:rsid w:val="00344B72"/>
    <w:rsid w:val="00373902"/>
    <w:rsid w:val="003A4E34"/>
    <w:rsid w:val="003B64F3"/>
    <w:rsid w:val="003C32BA"/>
    <w:rsid w:val="00422B2E"/>
    <w:rsid w:val="00427828"/>
    <w:rsid w:val="00443CC0"/>
    <w:rsid w:val="00463A28"/>
    <w:rsid w:val="00464C7B"/>
    <w:rsid w:val="004A5712"/>
    <w:rsid w:val="004B4FB1"/>
    <w:rsid w:val="004D0C53"/>
    <w:rsid w:val="004D3B11"/>
    <w:rsid w:val="004F2B19"/>
    <w:rsid w:val="00513359"/>
    <w:rsid w:val="00523940"/>
    <w:rsid w:val="00524614"/>
    <w:rsid w:val="005421BA"/>
    <w:rsid w:val="00552D3A"/>
    <w:rsid w:val="005B0338"/>
    <w:rsid w:val="005B565A"/>
    <w:rsid w:val="005C152E"/>
    <w:rsid w:val="005C2E3F"/>
    <w:rsid w:val="0063587F"/>
    <w:rsid w:val="00662FDF"/>
    <w:rsid w:val="0067174C"/>
    <w:rsid w:val="00675B24"/>
    <w:rsid w:val="00692FF2"/>
    <w:rsid w:val="006F1823"/>
    <w:rsid w:val="007200BE"/>
    <w:rsid w:val="007470F8"/>
    <w:rsid w:val="00766E2B"/>
    <w:rsid w:val="007767CB"/>
    <w:rsid w:val="00786495"/>
    <w:rsid w:val="00787D2F"/>
    <w:rsid w:val="007A5A93"/>
    <w:rsid w:val="007E1803"/>
    <w:rsid w:val="007F4B78"/>
    <w:rsid w:val="00807858"/>
    <w:rsid w:val="00821C5F"/>
    <w:rsid w:val="00841BF5"/>
    <w:rsid w:val="0084464B"/>
    <w:rsid w:val="00851C52"/>
    <w:rsid w:val="0085674C"/>
    <w:rsid w:val="00862AEF"/>
    <w:rsid w:val="008639F1"/>
    <w:rsid w:val="0086561E"/>
    <w:rsid w:val="00876A32"/>
    <w:rsid w:val="008857C0"/>
    <w:rsid w:val="008A5E13"/>
    <w:rsid w:val="008B2B25"/>
    <w:rsid w:val="008C2693"/>
    <w:rsid w:val="008D2056"/>
    <w:rsid w:val="00901EB3"/>
    <w:rsid w:val="009154F3"/>
    <w:rsid w:val="00946F0D"/>
    <w:rsid w:val="00975497"/>
    <w:rsid w:val="00983286"/>
    <w:rsid w:val="009835FF"/>
    <w:rsid w:val="009861A6"/>
    <w:rsid w:val="009865FD"/>
    <w:rsid w:val="00995A7B"/>
    <w:rsid w:val="009A034F"/>
    <w:rsid w:val="009B6CD2"/>
    <w:rsid w:val="009C379A"/>
    <w:rsid w:val="009E61B9"/>
    <w:rsid w:val="009E6E85"/>
    <w:rsid w:val="009F2AE9"/>
    <w:rsid w:val="009F338C"/>
    <w:rsid w:val="009F3492"/>
    <w:rsid w:val="00A0264D"/>
    <w:rsid w:val="00A4188B"/>
    <w:rsid w:val="00A743D3"/>
    <w:rsid w:val="00A9244A"/>
    <w:rsid w:val="00A944E4"/>
    <w:rsid w:val="00AB0419"/>
    <w:rsid w:val="00AB0D5F"/>
    <w:rsid w:val="00AD08AA"/>
    <w:rsid w:val="00AF4F08"/>
    <w:rsid w:val="00B16DA7"/>
    <w:rsid w:val="00B37260"/>
    <w:rsid w:val="00B44514"/>
    <w:rsid w:val="00B80CBD"/>
    <w:rsid w:val="00B844FD"/>
    <w:rsid w:val="00B90776"/>
    <w:rsid w:val="00BA47E4"/>
    <w:rsid w:val="00BC7408"/>
    <w:rsid w:val="00BF3993"/>
    <w:rsid w:val="00BF3ACF"/>
    <w:rsid w:val="00C24BDB"/>
    <w:rsid w:val="00C361B1"/>
    <w:rsid w:val="00C42934"/>
    <w:rsid w:val="00C635C2"/>
    <w:rsid w:val="00C708F4"/>
    <w:rsid w:val="00C72E9E"/>
    <w:rsid w:val="00C84F6C"/>
    <w:rsid w:val="00CB34D3"/>
    <w:rsid w:val="00CF6586"/>
    <w:rsid w:val="00D036A8"/>
    <w:rsid w:val="00D13022"/>
    <w:rsid w:val="00D13B56"/>
    <w:rsid w:val="00D45D2E"/>
    <w:rsid w:val="00D60C07"/>
    <w:rsid w:val="00D72E98"/>
    <w:rsid w:val="00D76898"/>
    <w:rsid w:val="00D96095"/>
    <w:rsid w:val="00D9722D"/>
    <w:rsid w:val="00DA49F2"/>
    <w:rsid w:val="00DB073C"/>
    <w:rsid w:val="00DC0342"/>
    <w:rsid w:val="00DD1BF7"/>
    <w:rsid w:val="00DF5267"/>
    <w:rsid w:val="00E12E29"/>
    <w:rsid w:val="00E2455A"/>
    <w:rsid w:val="00E70CB3"/>
    <w:rsid w:val="00E738BE"/>
    <w:rsid w:val="00E7683A"/>
    <w:rsid w:val="00E85B48"/>
    <w:rsid w:val="00E91187"/>
    <w:rsid w:val="00EB0A2E"/>
    <w:rsid w:val="00EC0870"/>
    <w:rsid w:val="00ED61AB"/>
    <w:rsid w:val="00EF5136"/>
    <w:rsid w:val="00F041F7"/>
    <w:rsid w:val="00F10014"/>
    <w:rsid w:val="00F3083D"/>
    <w:rsid w:val="00F3687C"/>
    <w:rsid w:val="00F372B0"/>
    <w:rsid w:val="00F548D2"/>
    <w:rsid w:val="00F6732D"/>
    <w:rsid w:val="00F901CE"/>
    <w:rsid w:val="00F954B6"/>
    <w:rsid w:val="00F97CD3"/>
    <w:rsid w:val="00FF0739"/>
    <w:rsid w:val="00FF12DF"/>
    <w:rsid w:val="00FF592E"/>
    <w:rsid w:val="01502CE2"/>
    <w:rsid w:val="01FE594C"/>
    <w:rsid w:val="023B51EA"/>
    <w:rsid w:val="026747BA"/>
    <w:rsid w:val="028132DF"/>
    <w:rsid w:val="03511424"/>
    <w:rsid w:val="038A28E3"/>
    <w:rsid w:val="0394394E"/>
    <w:rsid w:val="0490144A"/>
    <w:rsid w:val="04B44ED9"/>
    <w:rsid w:val="05471673"/>
    <w:rsid w:val="055B3806"/>
    <w:rsid w:val="05625C3D"/>
    <w:rsid w:val="05777AFE"/>
    <w:rsid w:val="05D13E98"/>
    <w:rsid w:val="06532A56"/>
    <w:rsid w:val="06D134C0"/>
    <w:rsid w:val="07271E02"/>
    <w:rsid w:val="074E47A9"/>
    <w:rsid w:val="07834179"/>
    <w:rsid w:val="078E3FC0"/>
    <w:rsid w:val="07BF4C25"/>
    <w:rsid w:val="07CF7529"/>
    <w:rsid w:val="08350DB3"/>
    <w:rsid w:val="09DF23CC"/>
    <w:rsid w:val="0A1853B6"/>
    <w:rsid w:val="0A71026A"/>
    <w:rsid w:val="0A825391"/>
    <w:rsid w:val="0A940515"/>
    <w:rsid w:val="0C0E6B21"/>
    <w:rsid w:val="0C432369"/>
    <w:rsid w:val="0CB55DCB"/>
    <w:rsid w:val="0CDD71F7"/>
    <w:rsid w:val="0DF65BAF"/>
    <w:rsid w:val="0E0E671E"/>
    <w:rsid w:val="0EEC3622"/>
    <w:rsid w:val="0F9A6753"/>
    <w:rsid w:val="10A1053B"/>
    <w:rsid w:val="10E2302E"/>
    <w:rsid w:val="116326A0"/>
    <w:rsid w:val="11742701"/>
    <w:rsid w:val="11AC1DC2"/>
    <w:rsid w:val="11EC7C98"/>
    <w:rsid w:val="12067DC6"/>
    <w:rsid w:val="121C256F"/>
    <w:rsid w:val="122D0C83"/>
    <w:rsid w:val="123C724D"/>
    <w:rsid w:val="12635AA8"/>
    <w:rsid w:val="132F4E7A"/>
    <w:rsid w:val="134B75A6"/>
    <w:rsid w:val="14733088"/>
    <w:rsid w:val="14E76E65"/>
    <w:rsid w:val="1513339C"/>
    <w:rsid w:val="152359C3"/>
    <w:rsid w:val="15937C87"/>
    <w:rsid w:val="15A3212D"/>
    <w:rsid w:val="15B361BC"/>
    <w:rsid w:val="16C65EE0"/>
    <w:rsid w:val="176363EA"/>
    <w:rsid w:val="17E331AB"/>
    <w:rsid w:val="17F910B5"/>
    <w:rsid w:val="18AC1A3D"/>
    <w:rsid w:val="18BF1EA7"/>
    <w:rsid w:val="18E73488"/>
    <w:rsid w:val="1905727A"/>
    <w:rsid w:val="193D7A85"/>
    <w:rsid w:val="19456660"/>
    <w:rsid w:val="19BA03F9"/>
    <w:rsid w:val="1B4F0826"/>
    <w:rsid w:val="1B5F6572"/>
    <w:rsid w:val="1BA65268"/>
    <w:rsid w:val="1C993FB0"/>
    <w:rsid w:val="1CA613B3"/>
    <w:rsid w:val="1D1C78C7"/>
    <w:rsid w:val="1D3D27DA"/>
    <w:rsid w:val="1D8B4CCF"/>
    <w:rsid w:val="1E925839"/>
    <w:rsid w:val="1FCB7383"/>
    <w:rsid w:val="1FE514E2"/>
    <w:rsid w:val="20495346"/>
    <w:rsid w:val="20712AB1"/>
    <w:rsid w:val="20907A7F"/>
    <w:rsid w:val="20AC7513"/>
    <w:rsid w:val="21C02A50"/>
    <w:rsid w:val="22123047"/>
    <w:rsid w:val="22EC1AEA"/>
    <w:rsid w:val="2489049E"/>
    <w:rsid w:val="249F6C02"/>
    <w:rsid w:val="24B13CFD"/>
    <w:rsid w:val="25787F75"/>
    <w:rsid w:val="257F2ACD"/>
    <w:rsid w:val="27702CEA"/>
    <w:rsid w:val="281A7A0A"/>
    <w:rsid w:val="2827196D"/>
    <w:rsid w:val="28362120"/>
    <w:rsid w:val="28EA4B24"/>
    <w:rsid w:val="290C4C94"/>
    <w:rsid w:val="29356B0B"/>
    <w:rsid w:val="296F6FD1"/>
    <w:rsid w:val="29871EF9"/>
    <w:rsid w:val="2996240F"/>
    <w:rsid w:val="299A66A5"/>
    <w:rsid w:val="2A5A1A2F"/>
    <w:rsid w:val="2A5B67F2"/>
    <w:rsid w:val="2B704633"/>
    <w:rsid w:val="2C554FCF"/>
    <w:rsid w:val="2DDC0993"/>
    <w:rsid w:val="30963095"/>
    <w:rsid w:val="30A762CB"/>
    <w:rsid w:val="31842B55"/>
    <w:rsid w:val="32292413"/>
    <w:rsid w:val="324221F2"/>
    <w:rsid w:val="32CA3BD3"/>
    <w:rsid w:val="32F72511"/>
    <w:rsid w:val="33AE40D8"/>
    <w:rsid w:val="33CD3272"/>
    <w:rsid w:val="34253BE3"/>
    <w:rsid w:val="347D6A46"/>
    <w:rsid w:val="351A4295"/>
    <w:rsid w:val="351A700E"/>
    <w:rsid w:val="35A12BF5"/>
    <w:rsid w:val="35C36B07"/>
    <w:rsid w:val="360517B8"/>
    <w:rsid w:val="3655404E"/>
    <w:rsid w:val="378A5A44"/>
    <w:rsid w:val="38AA7D50"/>
    <w:rsid w:val="39FB3D10"/>
    <w:rsid w:val="3A4E7A20"/>
    <w:rsid w:val="3AB11500"/>
    <w:rsid w:val="3B0D3E3D"/>
    <w:rsid w:val="3B2E2891"/>
    <w:rsid w:val="3C432D0E"/>
    <w:rsid w:val="3D09229F"/>
    <w:rsid w:val="3D4716C7"/>
    <w:rsid w:val="3E545762"/>
    <w:rsid w:val="3EB148C5"/>
    <w:rsid w:val="3F61355B"/>
    <w:rsid w:val="40040743"/>
    <w:rsid w:val="402A33CC"/>
    <w:rsid w:val="403B3BE9"/>
    <w:rsid w:val="40987B8C"/>
    <w:rsid w:val="40C63523"/>
    <w:rsid w:val="42024357"/>
    <w:rsid w:val="421556B7"/>
    <w:rsid w:val="42CE0963"/>
    <w:rsid w:val="433E18E8"/>
    <w:rsid w:val="43BE2761"/>
    <w:rsid w:val="44852044"/>
    <w:rsid w:val="44B03774"/>
    <w:rsid w:val="44E6401C"/>
    <w:rsid w:val="44FE772F"/>
    <w:rsid w:val="45931A70"/>
    <w:rsid w:val="45A61D75"/>
    <w:rsid w:val="462E619C"/>
    <w:rsid w:val="46720E69"/>
    <w:rsid w:val="473674BC"/>
    <w:rsid w:val="48781600"/>
    <w:rsid w:val="48C87A7D"/>
    <w:rsid w:val="49F1460A"/>
    <w:rsid w:val="4A832F04"/>
    <w:rsid w:val="4ACB4AB7"/>
    <w:rsid w:val="4AD54A8E"/>
    <w:rsid w:val="4B273FFE"/>
    <w:rsid w:val="4BB37755"/>
    <w:rsid w:val="4CA675CA"/>
    <w:rsid w:val="4CC23BC0"/>
    <w:rsid w:val="4CF4458D"/>
    <w:rsid w:val="4D1A5F2E"/>
    <w:rsid w:val="4D2C0BB1"/>
    <w:rsid w:val="4D834C75"/>
    <w:rsid w:val="4DE43632"/>
    <w:rsid w:val="4DF9735D"/>
    <w:rsid w:val="4E8E3460"/>
    <w:rsid w:val="4F460A77"/>
    <w:rsid w:val="4F880337"/>
    <w:rsid w:val="50E81F0D"/>
    <w:rsid w:val="51312851"/>
    <w:rsid w:val="51B07621"/>
    <w:rsid w:val="51DB7E24"/>
    <w:rsid w:val="51E97071"/>
    <w:rsid w:val="52AE0777"/>
    <w:rsid w:val="52BD71C1"/>
    <w:rsid w:val="52C64744"/>
    <w:rsid w:val="53A45945"/>
    <w:rsid w:val="55517407"/>
    <w:rsid w:val="55B25109"/>
    <w:rsid w:val="56413675"/>
    <w:rsid w:val="57354A92"/>
    <w:rsid w:val="577D21A7"/>
    <w:rsid w:val="57A50BBA"/>
    <w:rsid w:val="591A4CFC"/>
    <w:rsid w:val="59511A92"/>
    <w:rsid w:val="597229E1"/>
    <w:rsid w:val="5B062B13"/>
    <w:rsid w:val="5B472B3B"/>
    <w:rsid w:val="5C4F5A90"/>
    <w:rsid w:val="5CF20696"/>
    <w:rsid w:val="5D513143"/>
    <w:rsid w:val="5D550D6A"/>
    <w:rsid w:val="5D744A1E"/>
    <w:rsid w:val="5DDB6408"/>
    <w:rsid w:val="5DEB321D"/>
    <w:rsid w:val="5E323CBE"/>
    <w:rsid w:val="5E371AE2"/>
    <w:rsid w:val="5F231D22"/>
    <w:rsid w:val="5F665C0B"/>
    <w:rsid w:val="5FC40A91"/>
    <w:rsid w:val="600C4538"/>
    <w:rsid w:val="60B27F91"/>
    <w:rsid w:val="613F6527"/>
    <w:rsid w:val="61E2210E"/>
    <w:rsid w:val="61E4650A"/>
    <w:rsid w:val="622F0056"/>
    <w:rsid w:val="62312A9A"/>
    <w:rsid w:val="62946B85"/>
    <w:rsid w:val="6328164B"/>
    <w:rsid w:val="63285519"/>
    <w:rsid w:val="63F35B2D"/>
    <w:rsid w:val="64447D6C"/>
    <w:rsid w:val="64ED6CA1"/>
    <w:rsid w:val="65A96DEB"/>
    <w:rsid w:val="660212AA"/>
    <w:rsid w:val="662018AA"/>
    <w:rsid w:val="683F70E5"/>
    <w:rsid w:val="68643D2F"/>
    <w:rsid w:val="69D11D91"/>
    <w:rsid w:val="69E031FB"/>
    <w:rsid w:val="6A1862EE"/>
    <w:rsid w:val="6B665D17"/>
    <w:rsid w:val="6C487B88"/>
    <w:rsid w:val="6C55309F"/>
    <w:rsid w:val="6D06185F"/>
    <w:rsid w:val="6D0A0F2E"/>
    <w:rsid w:val="6EA168B2"/>
    <w:rsid w:val="70AE5F00"/>
    <w:rsid w:val="70BF4A99"/>
    <w:rsid w:val="72177C99"/>
    <w:rsid w:val="7280201C"/>
    <w:rsid w:val="741E2FD5"/>
    <w:rsid w:val="7479207F"/>
    <w:rsid w:val="7552048C"/>
    <w:rsid w:val="75562E06"/>
    <w:rsid w:val="75564973"/>
    <w:rsid w:val="76341989"/>
    <w:rsid w:val="76EE554B"/>
    <w:rsid w:val="783C764B"/>
    <w:rsid w:val="7863504E"/>
    <w:rsid w:val="792B31C1"/>
    <w:rsid w:val="798271EE"/>
    <w:rsid w:val="7997730B"/>
    <w:rsid w:val="7A2C24E2"/>
    <w:rsid w:val="7A8D2A2C"/>
    <w:rsid w:val="7AB71FA4"/>
    <w:rsid w:val="7B2E3BC3"/>
    <w:rsid w:val="7B4A75EB"/>
    <w:rsid w:val="7C40094E"/>
    <w:rsid w:val="7C506B2A"/>
    <w:rsid w:val="7CBC712A"/>
    <w:rsid w:val="7CDE0F5D"/>
    <w:rsid w:val="7CE41FDD"/>
    <w:rsid w:val="7D2A660C"/>
    <w:rsid w:val="7DBD1142"/>
    <w:rsid w:val="7E0B7FE8"/>
    <w:rsid w:val="7EC33C29"/>
    <w:rsid w:val="7F270B69"/>
    <w:rsid w:val="7F82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0"/>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ind w:firstLine="420"/>
      <w:jc w:val="left"/>
      <w:textAlignment w:val="baseline"/>
    </w:pPr>
    <w:rPr>
      <w:rFonts w:eastAsia="楷体_GB2312"/>
      <w:sz w:val="24"/>
      <w:szCs w:val="20"/>
    </w:rPr>
  </w:style>
  <w:style w:type="paragraph" w:styleId="5">
    <w:name w:val="Document Map"/>
    <w:basedOn w:val="1"/>
    <w:link w:val="40"/>
    <w:unhideWhenUsed/>
    <w:qFormat/>
    <w:uiPriority w:val="0"/>
    <w:rPr>
      <w:rFonts w:ascii="宋体"/>
      <w:sz w:val="18"/>
      <w:szCs w:val="18"/>
      <w:lang w:val="zh-CN"/>
    </w:rPr>
  </w:style>
  <w:style w:type="paragraph" w:styleId="6">
    <w:name w:val="annotation text"/>
    <w:basedOn w:val="1"/>
    <w:link w:val="32"/>
    <w:unhideWhenUsed/>
    <w:qFormat/>
    <w:uiPriority w:val="0"/>
    <w:pPr>
      <w:jc w:val="left"/>
    </w:pPr>
  </w:style>
  <w:style w:type="paragraph" w:styleId="7">
    <w:name w:val="Body Text"/>
    <w:basedOn w:val="1"/>
    <w:link w:val="36"/>
    <w:unhideWhenUsed/>
    <w:qFormat/>
    <w:uiPriority w:val="0"/>
    <w:pPr>
      <w:adjustRightInd w:val="0"/>
      <w:snapToGrid w:val="0"/>
      <w:spacing w:line="312" w:lineRule="auto"/>
      <w:jc w:val="left"/>
    </w:pPr>
    <w:rPr>
      <w:rFonts w:ascii="黑体" w:hAnsi="宋体" w:eastAsia="黑体"/>
      <w:sz w:val="24"/>
    </w:rPr>
  </w:style>
  <w:style w:type="paragraph" w:styleId="8">
    <w:name w:val="Body Text Indent"/>
    <w:basedOn w:val="1"/>
    <w:link w:val="37"/>
    <w:unhideWhenUsed/>
    <w:qFormat/>
    <w:uiPriority w:val="0"/>
    <w:pPr>
      <w:ind w:left="360" w:firstLine="540" w:firstLineChars="224"/>
    </w:pPr>
    <w:rPr>
      <w:rFonts w:ascii="宋体" w:hAnsi="宋体"/>
      <w:b/>
      <w:bCs/>
      <w:sz w:val="24"/>
    </w:rPr>
  </w:style>
  <w:style w:type="paragraph" w:styleId="9">
    <w:name w:val="Date"/>
    <w:basedOn w:val="1"/>
    <w:next w:val="1"/>
    <w:link w:val="38"/>
    <w:unhideWhenUsed/>
    <w:qFormat/>
    <w:uiPriority w:val="0"/>
  </w:style>
  <w:style w:type="paragraph" w:styleId="10">
    <w:name w:val="Body Text Indent 2"/>
    <w:basedOn w:val="1"/>
    <w:link w:val="39"/>
    <w:unhideWhenUsed/>
    <w:qFormat/>
    <w:uiPriority w:val="0"/>
    <w:pPr>
      <w:spacing w:after="120" w:line="480" w:lineRule="auto"/>
      <w:ind w:left="420" w:leftChars="200"/>
    </w:pPr>
  </w:style>
  <w:style w:type="paragraph" w:styleId="11">
    <w:name w:val="endnote text"/>
    <w:basedOn w:val="1"/>
    <w:link w:val="35"/>
    <w:unhideWhenUsed/>
    <w:qFormat/>
    <w:uiPriority w:val="0"/>
    <w:pPr>
      <w:snapToGrid w:val="0"/>
      <w:jc w:val="left"/>
    </w:pPr>
  </w:style>
  <w:style w:type="paragraph" w:styleId="12">
    <w:name w:val="Balloon Text"/>
    <w:basedOn w:val="1"/>
    <w:link w:val="41"/>
    <w:unhideWhenUsed/>
    <w:qFormat/>
    <w:uiPriority w:val="0"/>
    <w:rPr>
      <w:sz w:val="18"/>
      <w:szCs w:val="18"/>
    </w:rPr>
  </w:style>
  <w:style w:type="paragraph" w:styleId="13">
    <w:name w:val="footer"/>
    <w:basedOn w:val="1"/>
    <w:link w:val="34"/>
    <w:unhideWhenUsed/>
    <w:qFormat/>
    <w:uiPriority w:val="99"/>
    <w:pPr>
      <w:tabs>
        <w:tab w:val="center" w:pos="4153"/>
        <w:tab w:val="right" w:pos="8306"/>
      </w:tabs>
      <w:snapToGrid w:val="0"/>
      <w:jc w:val="left"/>
    </w:pPr>
    <w:rPr>
      <w:sz w:val="18"/>
      <w:szCs w:val="18"/>
    </w:rPr>
  </w:style>
  <w:style w:type="paragraph" w:styleId="1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footnote text"/>
    <w:basedOn w:val="1"/>
    <w:link w:val="31"/>
    <w:unhideWhenUsed/>
    <w:qFormat/>
    <w:uiPriority w:val="0"/>
    <w:pPr>
      <w:snapToGrid w:val="0"/>
      <w:jc w:val="left"/>
    </w:pPr>
    <w:rPr>
      <w:sz w:val="18"/>
      <w:szCs w:val="18"/>
    </w:rPr>
  </w:style>
  <w:style w:type="paragraph" w:styleId="17">
    <w:name w:val="Body Text Indent 3"/>
    <w:basedOn w:val="1"/>
    <w:qFormat/>
    <w:uiPriority w:val="0"/>
    <w:pPr>
      <w:spacing w:line="400" w:lineRule="exact"/>
      <w:ind w:left="435"/>
    </w:pPr>
    <w:rPr>
      <w:rFonts w:ascii="宋体"/>
      <w:sz w:val="30"/>
    </w:rPr>
  </w:style>
  <w:style w:type="paragraph" w:styleId="18">
    <w:name w:val="toc 2"/>
    <w:basedOn w:val="1"/>
    <w:next w:val="1"/>
    <w:unhideWhenUsed/>
    <w:qFormat/>
    <w:uiPriority w:val="39"/>
    <w:pPr>
      <w:ind w:left="420" w:leftChars="200"/>
    </w:pPr>
  </w:style>
  <w:style w:type="paragraph" w:styleId="19">
    <w:name w:val="Body Text First Indent 2"/>
    <w:basedOn w:val="8"/>
    <w:qFormat/>
    <w:uiPriority w:val="99"/>
    <w:pPr>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ndnote reference"/>
    <w:unhideWhenUsed/>
    <w:qFormat/>
    <w:uiPriority w:val="0"/>
    <w:rPr>
      <w:vertAlign w:val="superscript"/>
    </w:rPr>
  </w:style>
  <w:style w:type="character" w:styleId="24">
    <w:name w:val="page number"/>
    <w:basedOn w:val="22"/>
    <w:qFormat/>
    <w:uiPriority w:val="0"/>
  </w:style>
  <w:style w:type="character" w:styleId="25">
    <w:name w:val="FollowedHyperlink"/>
    <w:basedOn w:val="22"/>
    <w:unhideWhenUsed/>
    <w:qFormat/>
    <w:uiPriority w:val="99"/>
    <w:rPr>
      <w:color w:val="800080" w:themeColor="followedHyperlink"/>
      <w:u w:val="single"/>
      <w14:textFill>
        <w14:solidFill>
          <w14:schemeClr w14:val="folHlink"/>
        </w14:solidFill>
      </w14:textFill>
    </w:rPr>
  </w:style>
  <w:style w:type="character" w:styleId="26">
    <w:name w:val="Hyperlink"/>
    <w:unhideWhenUsed/>
    <w:qFormat/>
    <w:uiPriority w:val="99"/>
    <w:rPr>
      <w:color w:val="0000FF"/>
      <w:u w:val="single"/>
    </w:rPr>
  </w:style>
  <w:style w:type="character" w:styleId="27">
    <w:name w:val="annotation reference"/>
    <w:unhideWhenUsed/>
    <w:qFormat/>
    <w:uiPriority w:val="0"/>
    <w:rPr>
      <w:sz w:val="21"/>
      <w:szCs w:val="21"/>
    </w:rPr>
  </w:style>
  <w:style w:type="character" w:styleId="28">
    <w:name w:val="footnote reference"/>
    <w:unhideWhenUsed/>
    <w:qFormat/>
    <w:uiPriority w:val="0"/>
    <w:rPr>
      <w:vertAlign w:val="superscript"/>
    </w:rPr>
  </w:style>
  <w:style w:type="character" w:customStyle="1" w:styleId="29">
    <w:name w:val="标题 1 字符"/>
    <w:basedOn w:val="22"/>
    <w:link w:val="2"/>
    <w:qFormat/>
    <w:uiPriority w:val="0"/>
    <w:rPr>
      <w:rFonts w:ascii="Times New Roman" w:hAnsi="Times New Roman" w:eastAsia="宋体" w:cs="Times New Roman"/>
      <w:b/>
      <w:bCs/>
      <w:kern w:val="44"/>
      <w:sz w:val="44"/>
      <w:szCs w:val="44"/>
    </w:rPr>
  </w:style>
  <w:style w:type="character" w:customStyle="1" w:styleId="30">
    <w:name w:val="标题 2 字符"/>
    <w:basedOn w:val="22"/>
    <w:link w:val="3"/>
    <w:qFormat/>
    <w:uiPriority w:val="0"/>
    <w:rPr>
      <w:rFonts w:ascii="Arial" w:hAnsi="Arial" w:eastAsia="黑体" w:cs="Times New Roman"/>
      <w:b/>
      <w:bCs/>
      <w:sz w:val="32"/>
      <w:szCs w:val="32"/>
    </w:rPr>
  </w:style>
  <w:style w:type="character" w:customStyle="1" w:styleId="31">
    <w:name w:val="脚注文本 字符"/>
    <w:basedOn w:val="22"/>
    <w:link w:val="16"/>
    <w:semiHidden/>
    <w:qFormat/>
    <w:uiPriority w:val="0"/>
    <w:rPr>
      <w:rFonts w:ascii="Times New Roman" w:hAnsi="Times New Roman" w:eastAsia="宋体" w:cs="Times New Roman"/>
      <w:sz w:val="18"/>
      <w:szCs w:val="18"/>
    </w:rPr>
  </w:style>
  <w:style w:type="character" w:customStyle="1" w:styleId="32">
    <w:name w:val="批注文字 字符"/>
    <w:basedOn w:val="22"/>
    <w:link w:val="6"/>
    <w:semiHidden/>
    <w:qFormat/>
    <w:uiPriority w:val="0"/>
    <w:rPr>
      <w:rFonts w:ascii="Times New Roman" w:hAnsi="Times New Roman" w:eastAsia="宋体" w:cs="Times New Roman"/>
      <w:szCs w:val="24"/>
    </w:rPr>
  </w:style>
  <w:style w:type="character" w:customStyle="1" w:styleId="33">
    <w:name w:val="页眉 字符"/>
    <w:basedOn w:val="22"/>
    <w:link w:val="14"/>
    <w:qFormat/>
    <w:uiPriority w:val="99"/>
    <w:rPr>
      <w:rFonts w:ascii="Times New Roman" w:hAnsi="Times New Roman" w:eastAsia="宋体" w:cs="Times New Roman"/>
      <w:sz w:val="18"/>
      <w:szCs w:val="18"/>
    </w:rPr>
  </w:style>
  <w:style w:type="character" w:customStyle="1" w:styleId="34">
    <w:name w:val="页脚 字符"/>
    <w:basedOn w:val="22"/>
    <w:link w:val="13"/>
    <w:qFormat/>
    <w:uiPriority w:val="99"/>
    <w:rPr>
      <w:rFonts w:ascii="Times New Roman" w:hAnsi="Times New Roman" w:eastAsia="宋体" w:cs="Times New Roman"/>
      <w:sz w:val="18"/>
      <w:szCs w:val="18"/>
    </w:rPr>
  </w:style>
  <w:style w:type="character" w:customStyle="1" w:styleId="35">
    <w:name w:val="尾注文本 字符"/>
    <w:basedOn w:val="22"/>
    <w:link w:val="11"/>
    <w:semiHidden/>
    <w:qFormat/>
    <w:uiPriority w:val="0"/>
    <w:rPr>
      <w:rFonts w:ascii="Times New Roman" w:hAnsi="Times New Roman" w:eastAsia="宋体" w:cs="Times New Roman"/>
      <w:szCs w:val="24"/>
    </w:rPr>
  </w:style>
  <w:style w:type="character" w:customStyle="1" w:styleId="36">
    <w:name w:val="正文文本 字符"/>
    <w:basedOn w:val="22"/>
    <w:link w:val="7"/>
    <w:semiHidden/>
    <w:qFormat/>
    <w:uiPriority w:val="0"/>
    <w:rPr>
      <w:rFonts w:ascii="黑体" w:hAnsi="宋体" w:eastAsia="黑体" w:cs="Times New Roman"/>
      <w:sz w:val="24"/>
      <w:szCs w:val="24"/>
    </w:rPr>
  </w:style>
  <w:style w:type="character" w:customStyle="1" w:styleId="37">
    <w:name w:val="正文文本缩进 字符"/>
    <w:basedOn w:val="22"/>
    <w:link w:val="8"/>
    <w:semiHidden/>
    <w:qFormat/>
    <w:uiPriority w:val="0"/>
    <w:rPr>
      <w:rFonts w:ascii="宋体" w:hAnsi="宋体" w:eastAsia="宋体" w:cs="Times New Roman"/>
      <w:b/>
      <w:bCs/>
      <w:sz w:val="24"/>
      <w:szCs w:val="24"/>
    </w:rPr>
  </w:style>
  <w:style w:type="character" w:customStyle="1" w:styleId="38">
    <w:name w:val="日期 字符"/>
    <w:basedOn w:val="22"/>
    <w:link w:val="9"/>
    <w:semiHidden/>
    <w:qFormat/>
    <w:uiPriority w:val="0"/>
    <w:rPr>
      <w:rFonts w:ascii="Times New Roman" w:hAnsi="Times New Roman" w:eastAsia="宋体" w:cs="Times New Roman"/>
      <w:szCs w:val="24"/>
    </w:rPr>
  </w:style>
  <w:style w:type="character" w:customStyle="1" w:styleId="39">
    <w:name w:val="正文文本缩进 2 字符"/>
    <w:basedOn w:val="22"/>
    <w:link w:val="10"/>
    <w:semiHidden/>
    <w:qFormat/>
    <w:uiPriority w:val="0"/>
    <w:rPr>
      <w:rFonts w:ascii="Times New Roman" w:hAnsi="Times New Roman" w:eastAsia="宋体" w:cs="Times New Roman"/>
      <w:szCs w:val="24"/>
    </w:rPr>
  </w:style>
  <w:style w:type="character" w:customStyle="1" w:styleId="40">
    <w:name w:val="文档结构图 字符"/>
    <w:basedOn w:val="22"/>
    <w:link w:val="5"/>
    <w:semiHidden/>
    <w:qFormat/>
    <w:uiPriority w:val="0"/>
    <w:rPr>
      <w:rFonts w:ascii="宋体" w:hAnsi="Times New Roman" w:eastAsia="宋体" w:cs="Times New Roman"/>
      <w:sz w:val="18"/>
      <w:szCs w:val="18"/>
      <w:lang w:val="zh-CN" w:eastAsia="zh-CN"/>
    </w:rPr>
  </w:style>
  <w:style w:type="character" w:customStyle="1" w:styleId="41">
    <w:name w:val="批注框文本 字符"/>
    <w:basedOn w:val="22"/>
    <w:link w:val="12"/>
    <w:semiHidden/>
    <w:qFormat/>
    <w:uiPriority w:val="0"/>
    <w:rPr>
      <w:rFonts w:ascii="Times New Roman" w:hAnsi="Times New Roman" w:eastAsia="宋体" w:cs="Times New Roman"/>
      <w:sz w:val="18"/>
      <w:szCs w:val="18"/>
    </w:rPr>
  </w:style>
  <w:style w:type="character" w:customStyle="1" w:styleId="42">
    <w:name w:val="无间隔 Char"/>
    <w:link w:val="43"/>
    <w:qFormat/>
    <w:locked/>
    <w:uiPriority w:val="0"/>
    <w:rPr>
      <w:rFonts w:ascii="Calibri" w:hAnsi="Calibri"/>
      <w:sz w:val="22"/>
    </w:rPr>
  </w:style>
  <w:style w:type="paragraph" w:customStyle="1" w:styleId="43">
    <w:name w:val="无间隔1"/>
    <w:link w:val="42"/>
    <w:qFormat/>
    <w:uiPriority w:val="0"/>
    <w:rPr>
      <w:rFonts w:ascii="Calibri" w:hAnsi="Calibri" w:eastAsiaTheme="minorEastAsia" w:cstheme="minorBidi"/>
      <w:kern w:val="2"/>
      <w:sz w:val="22"/>
      <w:szCs w:val="22"/>
      <w:lang w:val="en-US" w:eastAsia="zh-CN" w:bidi="ar-SA"/>
    </w:rPr>
  </w:style>
  <w:style w:type="paragraph" w:customStyle="1" w:styleId="44">
    <w:name w:val="样式1"/>
    <w:basedOn w:val="14"/>
    <w:qFormat/>
    <w:uiPriority w:val="0"/>
    <w:pPr>
      <w:pBdr>
        <w:bottom w:val="single" w:color="auto" w:sz="4" w:space="1"/>
      </w:pBdr>
      <w:ind w:right="315"/>
      <w:jc w:val="right"/>
    </w:pPr>
    <w:rPr>
      <w:rFonts w:eastAsia="黑体"/>
      <w:sz w:val="21"/>
    </w:rPr>
  </w:style>
  <w:style w:type="paragraph" w:customStyle="1" w:styleId="45">
    <w:name w:val="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4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47">
    <w:name w:val="Char Char Char Char Char Char Char Char"/>
    <w:basedOn w:val="1"/>
    <w:qFormat/>
    <w:uiPriority w:val="0"/>
  </w:style>
  <w:style w:type="paragraph" w:customStyle="1" w:styleId="48">
    <w:name w:val="样式2"/>
    <w:basedOn w:val="13"/>
    <w:qFormat/>
    <w:uiPriority w:val="0"/>
    <w:pPr>
      <w:pBdr>
        <w:top w:val="single" w:color="auto" w:sz="4" w:space="1"/>
      </w:pBdr>
    </w:pPr>
  </w:style>
  <w:style w:type="paragraph" w:customStyle="1" w:styleId="49">
    <w:name w:val="表中"/>
    <w:basedOn w:val="1"/>
    <w:qFormat/>
    <w:uiPriority w:val="0"/>
    <w:pPr>
      <w:adjustRightInd w:val="0"/>
      <w:spacing w:line="360" w:lineRule="atLeast"/>
      <w:jc w:val="center"/>
    </w:pPr>
    <w:rPr>
      <w:kern w:val="0"/>
      <w:szCs w:val="20"/>
    </w:rPr>
  </w:style>
  <w:style w:type="paragraph" w:customStyle="1" w:styleId="50">
    <w:name w:val="样式3"/>
    <w:basedOn w:val="48"/>
    <w:qFormat/>
    <w:uiPriority w:val="0"/>
    <w:pPr>
      <w:pBdr>
        <w:top w:val="double" w:color="auto" w:sz="4" w:space="1"/>
      </w:pBdr>
      <w:tabs>
        <w:tab w:val="clear" w:pos="4153"/>
        <w:tab w:val="clear" w:pos="8306"/>
      </w:tabs>
    </w:pPr>
  </w:style>
  <w:style w:type="character" w:customStyle="1" w:styleId="51">
    <w:name w:val="页脚 Char1"/>
    <w:basedOn w:val="22"/>
    <w:semiHidden/>
    <w:qFormat/>
    <w:uiPriority w:val="99"/>
    <w:rPr>
      <w:kern w:val="2"/>
      <w:sz w:val="18"/>
      <w:szCs w:val="18"/>
    </w:rPr>
  </w:style>
  <w:style w:type="character" w:customStyle="1" w:styleId="52">
    <w:name w:val="页眉 Char1"/>
    <w:basedOn w:val="22"/>
    <w:semiHidden/>
    <w:qFormat/>
    <w:uiPriority w:val="99"/>
    <w:rPr>
      <w:kern w:val="2"/>
      <w:sz w:val="18"/>
      <w:szCs w:val="18"/>
    </w:rPr>
  </w:style>
  <w:style w:type="character" w:customStyle="1" w:styleId="53">
    <w:name w:val="尾注文本 Char1"/>
    <w:basedOn w:val="22"/>
    <w:semiHidden/>
    <w:qFormat/>
    <w:uiPriority w:val="99"/>
    <w:rPr>
      <w:kern w:val="2"/>
      <w:sz w:val="21"/>
      <w:szCs w:val="24"/>
    </w:rPr>
  </w:style>
  <w:style w:type="paragraph" w:customStyle="1" w:styleId="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纯文本1"/>
    <w:basedOn w:val="1"/>
    <w:qFormat/>
    <w:uiPriority w:val="0"/>
    <w:pPr>
      <w:adjustRightInd w:val="0"/>
      <w:textAlignment w:val="baseline"/>
    </w:pPr>
    <w:rPr>
      <w:rFonts w:ascii="宋体" w:hAnsi="Courier New" w:eastAsia="楷体_GB2312"/>
      <w:sz w:val="28"/>
      <w:szCs w:val="20"/>
    </w:rPr>
  </w:style>
  <w:style w:type="paragraph" w:customStyle="1" w:styleId="56">
    <w:name w:val="特殊正文"/>
    <w:basedOn w:val="1"/>
    <w:qFormat/>
    <w:uiPriority w:val="0"/>
    <w:pPr>
      <w:adjustRightInd w:val="0"/>
      <w:spacing w:line="500" w:lineRule="exact"/>
      <w:ind w:firstLine="140"/>
      <w:jc w:val="center"/>
      <w:textAlignment w:val="baseline"/>
    </w:pPr>
    <w:rPr>
      <w:rFonts w:eastAsia="楷体_GB2312"/>
      <w:spacing w:val="-20"/>
      <w:kern w:val="0"/>
      <w:szCs w:val="21"/>
    </w:rPr>
  </w:style>
  <w:style w:type="paragraph" w:styleId="57">
    <w:name w:val="List Paragraph"/>
    <w:basedOn w:val="1"/>
    <w:qFormat/>
    <w:uiPriority w:val="99"/>
    <w:pPr>
      <w:ind w:firstLine="420" w:firstLineChars="200"/>
    </w:pPr>
  </w:style>
  <w:style w:type="character" w:customStyle="1" w:styleId="58">
    <w:name w:val="font6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4A80FA-4E80-4679-A58A-E5DAB396DF4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28</Pages>
  <Words>6252</Words>
  <Characters>6821</Characters>
  <Lines>77</Lines>
  <Paragraphs>21</Paragraphs>
  <TotalTime>7</TotalTime>
  <ScaleCrop>false</ScaleCrop>
  <LinksUpToDate>false</LinksUpToDate>
  <CharactersWithSpaces>8424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2024-10-16T00:42:00Z</dcterms:created>
  <dc:creator>dreamsummit</dc:creator>
  <cp:lastModifiedBy>如影随形</cp:lastModifiedBy>
  <cp:lastPrinted>2023-08-13T10:17:00Z</cp:lastPrinted>
  <dcterms:modified xsi:type="dcterms:W3CDTF">2025-06-05T00:55:23Z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4C9D4DB704E3476190EF5A6AFE482BC6_13</vt:lpwstr>
  </property>
  <property fmtid="{D5CDD505-2E9C-101B-9397-08002B2CF9AE}" pid="4" name="KSOTemplateDocerSaveRecord">
    <vt:lpwstr>eyJoZGlkIjoiODAxOGEwMmNlYTFjYzE2NDJhZTdjMGQyMmZlNmRmYmUiLCJ1c2VySWQiOiIzNTY0MjQwOTcifQ==</vt:lpwstr>
  </property>
</Properties>
</file>